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20" w:rsidRDefault="00731F26" w:rsidP="00731F26">
      <w:pPr>
        <w:pStyle w:val="ListParagraph"/>
        <w:numPr>
          <w:ilvl w:val="0"/>
          <w:numId w:val="1"/>
        </w:numPr>
      </w:pPr>
      <w:r>
        <w:t>Which of the following is the level of phosphorylation at which ribonucleotides are converted to deoxyribonucleotides?</w:t>
      </w:r>
      <w:r w:rsidR="00F04590">
        <w:t xml:space="preserve"> What is the cofactor?</w:t>
      </w:r>
    </w:p>
    <w:p w:rsidR="00731F26" w:rsidRDefault="00F04590" w:rsidP="00731F26">
      <w:pPr>
        <w:pStyle w:val="ListParagraph"/>
        <w:numPr>
          <w:ilvl w:val="0"/>
          <w:numId w:val="2"/>
        </w:numPr>
      </w:pPr>
      <w:r>
        <w:t>Monophosphate, adenoredoxin</w:t>
      </w:r>
    </w:p>
    <w:p w:rsidR="00731F26" w:rsidRDefault="00731F26" w:rsidP="00731F26">
      <w:pPr>
        <w:pStyle w:val="ListParagraph"/>
        <w:numPr>
          <w:ilvl w:val="0"/>
          <w:numId w:val="2"/>
        </w:numPr>
      </w:pPr>
      <w:r>
        <w:t>D</w:t>
      </w:r>
      <w:r w:rsidR="00F04590">
        <w:t>iphosphate, thioredoxin</w:t>
      </w:r>
    </w:p>
    <w:p w:rsidR="00731F26" w:rsidRDefault="00F04590" w:rsidP="00731F26">
      <w:pPr>
        <w:pStyle w:val="ListParagraph"/>
        <w:numPr>
          <w:ilvl w:val="0"/>
          <w:numId w:val="2"/>
        </w:numPr>
      </w:pPr>
      <w:r>
        <w:t>Triphosphate, thioredoxin</w:t>
      </w:r>
    </w:p>
    <w:p w:rsidR="00F04590" w:rsidRDefault="00F04590" w:rsidP="00731F26">
      <w:pPr>
        <w:pStyle w:val="ListParagraph"/>
        <w:numPr>
          <w:ilvl w:val="0"/>
          <w:numId w:val="2"/>
        </w:numPr>
      </w:pPr>
      <w:r>
        <w:t>Both C and D</w:t>
      </w:r>
    </w:p>
    <w:p w:rsidR="00731F26" w:rsidRDefault="00731F26" w:rsidP="00F04590">
      <w:pPr>
        <w:pStyle w:val="ListParagraph"/>
        <w:ind w:left="1440"/>
      </w:pPr>
    </w:p>
    <w:p w:rsidR="00731F26" w:rsidRDefault="00731F26" w:rsidP="00731F26">
      <w:pPr>
        <w:pStyle w:val="ListParagraph"/>
        <w:numPr>
          <w:ilvl w:val="0"/>
          <w:numId w:val="1"/>
        </w:numPr>
      </w:pPr>
      <w:r>
        <w:t>Which of the following nucleotides allost</w:t>
      </w:r>
      <w:r w:rsidR="00C40B06">
        <w:t>erically inhibit ribonucleotider</w:t>
      </w:r>
      <w:r>
        <w:t>eductase</w:t>
      </w:r>
      <w:r w:rsidR="00C40B06">
        <w:t xml:space="preserve"> at the </w:t>
      </w:r>
      <w:r w:rsidR="00371D74" w:rsidRPr="00371D74">
        <w:rPr>
          <w:b/>
        </w:rPr>
        <w:t xml:space="preserve">substrate </w:t>
      </w:r>
      <w:r w:rsidR="00C40B06" w:rsidRPr="00C45818">
        <w:rPr>
          <w:b/>
        </w:rPr>
        <w:t>specificity site</w:t>
      </w:r>
      <w:r>
        <w:t>?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dATP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dTTP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dUTP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dGTP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dCTP</w:t>
      </w:r>
    </w:p>
    <w:p w:rsidR="00731F26" w:rsidRDefault="00C40B06" w:rsidP="00731F26">
      <w:pPr>
        <w:pStyle w:val="ListParagraph"/>
        <w:numPr>
          <w:ilvl w:val="0"/>
          <w:numId w:val="3"/>
        </w:numPr>
      </w:pPr>
      <w:r>
        <w:t>Both B and D</w:t>
      </w:r>
    </w:p>
    <w:p w:rsidR="00C40B06" w:rsidRDefault="00C40B06" w:rsidP="00C40B06">
      <w:pPr>
        <w:pStyle w:val="ListParagraph"/>
        <w:ind w:left="1440"/>
      </w:pPr>
    </w:p>
    <w:p w:rsidR="00731F26" w:rsidRDefault="00731F26" w:rsidP="00731F26">
      <w:pPr>
        <w:pStyle w:val="ListParagraph"/>
        <w:numPr>
          <w:ilvl w:val="0"/>
          <w:numId w:val="1"/>
        </w:numPr>
      </w:pPr>
      <w:r>
        <w:t xml:space="preserve">Which of the following is the </w:t>
      </w:r>
      <w:r w:rsidRPr="002F5698">
        <w:rPr>
          <w:b/>
        </w:rPr>
        <w:t>first pyrimidine nucleotide</w:t>
      </w:r>
      <w:r>
        <w:t xml:space="preserve"> that is formed during </w:t>
      </w:r>
      <w:r w:rsidRPr="002F5698">
        <w:rPr>
          <w:i/>
        </w:rPr>
        <w:t>de novo</w:t>
      </w:r>
      <w:r>
        <w:t xml:space="preserve"> pyrimidine biosynthesis?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AMP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CMP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UMP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OMP</w:t>
      </w:r>
    </w:p>
    <w:p w:rsidR="00731F26" w:rsidRDefault="002F5698" w:rsidP="00731F26">
      <w:pPr>
        <w:pStyle w:val="ListParagraph"/>
        <w:numPr>
          <w:ilvl w:val="0"/>
          <w:numId w:val="4"/>
        </w:numPr>
      </w:pPr>
      <w:r>
        <w:t>TMP</w:t>
      </w:r>
    </w:p>
    <w:p w:rsidR="00731F26" w:rsidRDefault="00731F26" w:rsidP="002F5698">
      <w:pPr>
        <w:pStyle w:val="ListParagraph"/>
        <w:ind w:left="1440"/>
      </w:pPr>
    </w:p>
    <w:p w:rsidR="00731F26" w:rsidRDefault="00F04590" w:rsidP="00731F26">
      <w:pPr>
        <w:pStyle w:val="ListParagraph"/>
        <w:numPr>
          <w:ilvl w:val="0"/>
          <w:numId w:val="1"/>
        </w:numPr>
      </w:pPr>
      <w:r>
        <w:t>Which of the following enzyme is regulated early in t</w:t>
      </w:r>
      <w:r w:rsidR="00A65F57">
        <w:t>he de novo pyrimidine biosynthes</w:t>
      </w:r>
      <w:r>
        <w:t>is</w:t>
      </w:r>
      <w:r w:rsidR="00901723" w:rsidRPr="00901723">
        <w:rPr>
          <w:b/>
        </w:rPr>
        <w:t>by UTP</w:t>
      </w:r>
      <w:r>
        <w:t>?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CarbamoylPhophateSynthetase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AsparatateTranscarbamoylase</w:t>
      </w:r>
    </w:p>
    <w:p w:rsidR="00F04590" w:rsidRDefault="00901723" w:rsidP="00F04590">
      <w:pPr>
        <w:pStyle w:val="ListParagraph"/>
        <w:numPr>
          <w:ilvl w:val="0"/>
          <w:numId w:val="5"/>
        </w:numPr>
      </w:pPr>
      <w:r>
        <w:t>Dehydroorotase</w:t>
      </w:r>
    </w:p>
    <w:p w:rsidR="00F04590" w:rsidRDefault="00F04590" w:rsidP="00F04590">
      <w:pPr>
        <w:pStyle w:val="ListParagraph"/>
        <w:numPr>
          <w:ilvl w:val="0"/>
          <w:numId w:val="5"/>
        </w:numPr>
      </w:pPr>
      <w:r>
        <w:t>D</w:t>
      </w:r>
      <w:r w:rsidR="00901723">
        <w:t>ihidroorotate dehydrogenase</w:t>
      </w:r>
    </w:p>
    <w:p w:rsidR="00F04590" w:rsidRDefault="00F04590" w:rsidP="00901723">
      <w:pPr>
        <w:pStyle w:val="ListParagraph"/>
        <w:ind w:left="1440"/>
      </w:pPr>
    </w:p>
    <w:p w:rsidR="00F04590" w:rsidRDefault="00563AF5" w:rsidP="00731F26">
      <w:pPr>
        <w:pStyle w:val="ListParagraph"/>
        <w:numPr>
          <w:ilvl w:val="0"/>
          <w:numId w:val="1"/>
        </w:numPr>
      </w:pPr>
      <w:r>
        <w:t xml:space="preserve">Which of the following bases can be converted back to nucleotides by using </w:t>
      </w:r>
      <w:r w:rsidRPr="00563AF5">
        <w:rPr>
          <w:b/>
        </w:rPr>
        <w:t>phosphoribosyltransferase</w:t>
      </w:r>
      <w:r>
        <w:t xml:space="preserve"> as one of the</w:t>
      </w:r>
      <w:r w:rsidR="00F04590">
        <w:t xml:space="preserve"> salvage pathway?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Adenine, Cytosine, and Guanine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Adenine, Guanine, and Uracil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Uracil and Thymine</w:t>
      </w:r>
    </w:p>
    <w:p w:rsidR="00F04590" w:rsidRDefault="00563AF5" w:rsidP="00F04590">
      <w:pPr>
        <w:pStyle w:val="ListParagraph"/>
        <w:numPr>
          <w:ilvl w:val="0"/>
          <w:numId w:val="6"/>
        </w:numPr>
      </w:pPr>
      <w:r>
        <w:t>Guanine and Uracil</w:t>
      </w:r>
    </w:p>
    <w:p w:rsidR="00F04590" w:rsidRDefault="00F04590" w:rsidP="00563AF5">
      <w:pPr>
        <w:pStyle w:val="ListParagraph"/>
        <w:ind w:left="1440"/>
      </w:pPr>
    </w:p>
    <w:p w:rsidR="00F04590" w:rsidRDefault="002D2D1D" w:rsidP="00731F26">
      <w:pPr>
        <w:pStyle w:val="ListParagraph"/>
        <w:numPr>
          <w:ilvl w:val="0"/>
          <w:numId w:val="1"/>
        </w:numPr>
      </w:pPr>
      <w:r>
        <w:t>Which of the following base</w:t>
      </w:r>
      <w:r w:rsidR="005C2574">
        <w:t xml:space="preserve"> can be used to treat </w:t>
      </w:r>
      <w:r w:rsidR="00F04590">
        <w:t>OroticAciduria?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Adenocine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Uridine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Guanosine</w:t>
      </w:r>
    </w:p>
    <w:p w:rsidR="00F04590" w:rsidRDefault="005C2574" w:rsidP="00F04590">
      <w:pPr>
        <w:pStyle w:val="ListParagraph"/>
        <w:numPr>
          <w:ilvl w:val="0"/>
          <w:numId w:val="7"/>
        </w:numPr>
      </w:pPr>
      <w:r>
        <w:t>Thymidine</w:t>
      </w:r>
    </w:p>
    <w:p w:rsidR="00F04590" w:rsidRDefault="00F04590" w:rsidP="005C2574">
      <w:pPr>
        <w:pStyle w:val="ListParagraph"/>
        <w:ind w:left="1440"/>
      </w:pPr>
    </w:p>
    <w:p w:rsidR="004A680C" w:rsidRDefault="004A680C" w:rsidP="005C2574">
      <w:pPr>
        <w:pStyle w:val="ListParagraph"/>
        <w:ind w:left="1440"/>
      </w:pPr>
    </w:p>
    <w:p w:rsidR="004A680C" w:rsidRDefault="004A680C" w:rsidP="005C2574">
      <w:pPr>
        <w:pStyle w:val="ListParagraph"/>
        <w:ind w:left="1440"/>
      </w:pPr>
    </w:p>
    <w:p w:rsidR="00F04590" w:rsidRPr="00F15020" w:rsidRDefault="00F15020" w:rsidP="00731F26">
      <w:pPr>
        <w:pStyle w:val="ListParagraph"/>
        <w:numPr>
          <w:ilvl w:val="0"/>
          <w:numId w:val="1"/>
        </w:numPr>
      </w:pPr>
      <w:r w:rsidRPr="00F15020">
        <w:rPr>
          <w:rFonts w:eastAsia="ＭＳ 明朝"/>
        </w:rPr>
        <w:lastRenderedPageBreak/>
        <w:t xml:space="preserve">Which of the following </w:t>
      </w:r>
      <w:r>
        <w:rPr>
          <w:rFonts w:eastAsia="ＭＳ 明朝"/>
        </w:rPr>
        <w:t>enzyme is inhibited by 5-fluorouracil (5-FU)?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Ribonucleotidereductase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CTP synthetase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Orotidylic acid decarboxylase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Thymidylate synthase</w:t>
      </w:r>
    </w:p>
    <w:p w:rsidR="00F15020" w:rsidRPr="00F15020" w:rsidRDefault="00F15020" w:rsidP="00F15020">
      <w:pPr>
        <w:pStyle w:val="ListParagraph"/>
        <w:numPr>
          <w:ilvl w:val="0"/>
          <w:numId w:val="8"/>
        </w:numPr>
      </w:pPr>
      <w:r>
        <w:rPr>
          <w:rFonts w:eastAsia="ＭＳ 明朝"/>
        </w:rPr>
        <w:t>Carbamoyl phosphate synthetase</w:t>
      </w:r>
    </w:p>
    <w:p w:rsidR="00F15020" w:rsidRPr="00F15020" w:rsidRDefault="00F15020" w:rsidP="00731F26">
      <w:pPr>
        <w:pStyle w:val="ListParagraph"/>
        <w:numPr>
          <w:ilvl w:val="0"/>
          <w:numId w:val="1"/>
        </w:numPr>
      </w:pPr>
      <w:r>
        <w:rPr>
          <w:rFonts w:eastAsia="ＭＳ 明朝"/>
        </w:rPr>
        <w:t>Which of the following is the catabolism product of Thymine?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Beta-Alanine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Beta-Aminoisobutyrate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Alpha-Alanine</w:t>
      </w:r>
    </w:p>
    <w:p w:rsidR="00F15020" w:rsidRPr="00F15020" w:rsidRDefault="00F15020" w:rsidP="00F15020">
      <w:pPr>
        <w:pStyle w:val="ListParagraph"/>
        <w:numPr>
          <w:ilvl w:val="0"/>
          <w:numId w:val="9"/>
        </w:numPr>
      </w:pPr>
      <w:r>
        <w:rPr>
          <w:rFonts w:eastAsia="ＭＳ 明朝"/>
        </w:rPr>
        <w:t>Alpha-Aminoisobutyrate</w:t>
      </w:r>
    </w:p>
    <w:p w:rsidR="00F15020" w:rsidRPr="00F15020" w:rsidRDefault="00F15020" w:rsidP="00F15020">
      <w:pPr>
        <w:pStyle w:val="ListParagraph"/>
        <w:ind w:left="1440"/>
      </w:pPr>
    </w:p>
    <w:p w:rsidR="00F15020" w:rsidRPr="00F15020" w:rsidRDefault="00F15020" w:rsidP="00731F26">
      <w:pPr>
        <w:pStyle w:val="ListParagraph"/>
        <w:numPr>
          <w:ilvl w:val="0"/>
          <w:numId w:val="1"/>
        </w:numPr>
      </w:pPr>
      <w:r>
        <w:rPr>
          <w:rFonts w:eastAsia="ＭＳ 明朝"/>
        </w:rPr>
        <w:t>Which of the following THF is used in de novo purine synthesis?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formyl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pStyle w:val="ListParagraph"/>
        <w:numPr>
          <w:ilvl w:val="0"/>
          <w:numId w:val="10"/>
        </w:numPr>
      </w:pP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5</w:t>
      </w:r>
      <w:r>
        <w:rPr>
          <w:rFonts w:eastAsia="ＭＳ 明朝"/>
        </w:rPr>
        <w:t>N</w:t>
      </w:r>
      <w:r>
        <w:rPr>
          <w:rFonts w:eastAsia="ＭＳ 明朝"/>
          <w:vertAlign w:val="superscript"/>
        </w:rPr>
        <w:t>10</w:t>
      </w:r>
      <w:r w:rsidR="00F9243B">
        <w:rPr>
          <w:rFonts w:eastAsia="ＭＳ 明朝"/>
        </w:rPr>
        <w:t>methyl</w:t>
      </w:r>
      <w:r>
        <w:rPr>
          <w:rFonts w:eastAsia="ＭＳ 明朝"/>
        </w:rPr>
        <w:t xml:space="preserve"> N</w:t>
      </w:r>
      <w:r>
        <w:rPr>
          <w:rFonts w:eastAsia="ＭＳ 明朝"/>
          <w:vertAlign w:val="subscript"/>
        </w:rPr>
        <w:t>4</w:t>
      </w:r>
      <w:r>
        <w:rPr>
          <w:rFonts w:eastAsia="ＭＳ 明朝"/>
        </w:rPr>
        <w:t>folate</w:t>
      </w:r>
    </w:p>
    <w:p w:rsidR="00F15020" w:rsidRPr="00F15020" w:rsidRDefault="00F15020" w:rsidP="00F15020">
      <w:pPr>
        <w:ind w:left="1080"/>
      </w:pPr>
    </w:p>
    <w:p w:rsidR="00F15020" w:rsidRDefault="00F9243B" w:rsidP="00731F26">
      <w:pPr>
        <w:pStyle w:val="ListParagraph"/>
        <w:numPr>
          <w:ilvl w:val="0"/>
          <w:numId w:val="1"/>
        </w:numPr>
      </w:pPr>
      <w:r>
        <w:t xml:space="preserve">Which of the following is the commonly ingested form of </w:t>
      </w:r>
      <w:r w:rsidR="00B70D76">
        <w:t>B</w:t>
      </w:r>
      <w:r w:rsidR="00B70D76">
        <w:rPr>
          <w:vertAlign w:val="subscript"/>
        </w:rPr>
        <w:t>12</w:t>
      </w:r>
      <w:r w:rsidR="00B70D76">
        <w:t>?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CN(cyano)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OH(hydroxyl)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CH</w:t>
      </w:r>
      <w:r>
        <w:rPr>
          <w:vertAlign w:val="subscript"/>
        </w:rPr>
        <w:t>3</w:t>
      </w:r>
      <w:r>
        <w:t>(methyl) - B</w:t>
      </w:r>
      <w:r>
        <w:rPr>
          <w:vertAlign w:val="subscript"/>
        </w:rPr>
        <w:t>12</w:t>
      </w:r>
    </w:p>
    <w:p w:rsidR="00B70D76" w:rsidRPr="00B70D76" w:rsidRDefault="00B70D76" w:rsidP="00B70D76">
      <w:pPr>
        <w:pStyle w:val="ListParagraph"/>
        <w:numPr>
          <w:ilvl w:val="0"/>
          <w:numId w:val="11"/>
        </w:numPr>
      </w:pPr>
      <w:r>
        <w:t>5’ deoxyadenosyl - B</w:t>
      </w:r>
      <w:r>
        <w:rPr>
          <w:vertAlign w:val="subscript"/>
        </w:rPr>
        <w:t>12</w:t>
      </w:r>
    </w:p>
    <w:p w:rsidR="00B70D76" w:rsidRPr="00F15020" w:rsidRDefault="00B70D76" w:rsidP="00B70D76">
      <w:pPr>
        <w:pStyle w:val="ListParagraph"/>
        <w:ind w:left="1440"/>
      </w:pPr>
    </w:p>
    <w:p w:rsidR="00F04590" w:rsidRDefault="00B70D76" w:rsidP="00731F26">
      <w:pPr>
        <w:pStyle w:val="ListParagraph"/>
        <w:numPr>
          <w:ilvl w:val="0"/>
          <w:numId w:val="1"/>
        </w:numPr>
      </w:pPr>
      <w:r>
        <w:t>Which of the following form of B</w:t>
      </w:r>
      <w:r>
        <w:rPr>
          <w:vertAlign w:val="subscript"/>
        </w:rPr>
        <w:t xml:space="preserve">12 </w:t>
      </w:r>
      <w:r>
        <w:t xml:space="preserve"> is found in the liver?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Transcobalamin I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Transcobalamin II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intrinsic factor</w:t>
      </w:r>
    </w:p>
    <w:p w:rsidR="00B70D76" w:rsidRDefault="00B70D76" w:rsidP="00B70D76">
      <w:pPr>
        <w:pStyle w:val="ListParagraph"/>
        <w:numPr>
          <w:ilvl w:val="0"/>
          <w:numId w:val="12"/>
        </w:numPr>
      </w:pPr>
      <w:r>
        <w:t>Bound to R-binder</w:t>
      </w:r>
    </w:p>
    <w:p w:rsidR="00B70D76" w:rsidRDefault="00B70D76" w:rsidP="00B70D76">
      <w:pPr>
        <w:pStyle w:val="ListParagraph"/>
        <w:ind w:left="1440"/>
      </w:pPr>
    </w:p>
    <w:p w:rsidR="00731F26" w:rsidRDefault="00B70D76" w:rsidP="00731F26">
      <w:pPr>
        <w:pStyle w:val="ListParagraph"/>
        <w:numPr>
          <w:ilvl w:val="0"/>
          <w:numId w:val="1"/>
        </w:numPr>
      </w:pPr>
      <w:r>
        <w:t>Which of the following deficiency lead to</w:t>
      </w:r>
      <w:r w:rsidR="009629BA">
        <w:t xml:space="preserve"> buildup of homocysteine?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5-formyl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5-methyl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10-formyl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10-methyl THF</w:t>
      </w:r>
    </w:p>
    <w:p w:rsidR="009629BA" w:rsidRDefault="009629BA" w:rsidP="009629BA">
      <w:pPr>
        <w:pStyle w:val="ListParagraph"/>
        <w:numPr>
          <w:ilvl w:val="0"/>
          <w:numId w:val="13"/>
        </w:numPr>
      </w:pPr>
      <w:r>
        <w:t>Deficiency in 5,10-methylene THF</w:t>
      </w:r>
    </w:p>
    <w:p w:rsidR="009629BA" w:rsidRDefault="009629BA" w:rsidP="00DE74D2">
      <w:pPr>
        <w:pStyle w:val="ListParagraph"/>
        <w:ind w:left="1440"/>
      </w:pPr>
    </w:p>
    <w:p w:rsidR="00B70D76" w:rsidRDefault="00B70D76" w:rsidP="00B70D76"/>
    <w:p w:rsidR="00DE74D2" w:rsidRDefault="00DE74D2" w:rsidP="00DE74D2">
      <w:pPr>
        <w:pStyle w:val="ListParagraph"/>
        <w:numPr>
          <w:ilvl w:val="0"/>
          <w:numId w:val="1"/>
        </w:numPr>
      </w:pPr>
      <w:r>
        <w:t>Which of the following histones serve as linker to contribute to histone octamer?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H1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H2A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H2B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H3</w:t>
      </w:r>
    </w:p>
    <w:p w:rsidR="00DE74D2" w:rsidRDefault="00DE74D2" w:rsidP="000A618A">
      <w:pPr>
        <w:pStyle w:val="ListParagraph"/>
        <w:numPr>
          <w:ilvl w:val="0"/>
          <w:numId w:val="14"/>
        </w:numPr>
      </w:pPr>
      <w:r>
        <w:t>H4</w:t>
      </w:r>
    </w:p>
    <w:p w:rsidR="004A680C" w:rsidRDefault="004A680C" w:rsidP="004A680C">
      <w:pPr>
        <w:pStyle w:val="ListParagraph"/>
        <w:ind w:left="1440"/>
      </w:pPr>
    </w:p>
    <w:p w:rsidR="004A680C" w:rsidRDefault="004A680C" w:rsidP="004A680C">
      <w:pPr>
        <w:pStyle w:val="ListParagraph"/>
        <w:ind w:left="1440"/>
      </w:pPr>
    </w:p>
    <w:p w:rsidR="00B70D76" w:rsidRDefault="00DE74D2" w:rsidP="00731F26">
      <w:pPr>
        <w:pStyle w:val="ListParagraph"/>
        <w:numPr>
          <w:ilvl w:val="0"/>
          <w:numId w:val="1"/>
        </w:numPr>
      </w:pPr>
      <w:r>
        <w:lastRenderedPageBreak/>
        <w:t>Which of the following is the correct pair for an enzyme and its product?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 – hn 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 – rRNA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 – mRNA</w:t>
      </w:r>
    </w:p>
    <w:p w:rsidR="00DE74D2" w:rsidRDefault="00DE74D2" w:rsidP="000A618A">
      <w:pPr>
        <w:pStyle w:val="ListParagraph"/>
        <w:numPr>
          <w:ilvl w:val="0"/>
          <w:numId w:val="15"/>
        </w:numPr>
      </w:pPr>
      <w:r>
        <w:t>RNA Polymerase III - siRNA</w:t>
      </w:r>
    </w:p>
    <w:p w:rsidR="00B70D76" w:rsidRDefault="00B70D76" w:rsidP="00B70D76"/>
    <w:p w:rsidR="00B70D76" w:rsidRDefault="005628F2" w:rsidP="00731F26">
      <w:pPr>
        <w:pStyle w:val="ListParagraph"/>
        <w:numPr>
          <w:ilvl w:val="0"/>
          <w:numId w:val="1"/>
        </w:numPr>
      </w:pPr>
      <w:r>
        <w:t>Which of the following drugs</w:t>
      </w:r>
      <w:r w:rsidR="002D2D1D">
        <w:t xml:space="preserve"> inhibit RNA polymerase in both</w:t>
      </w:r>
      <w:r>
        <w:t xml:space="preserve"> prokaryotes and eukaryot</w:t>
      </w:r>
      <w:r w:rsidR="008617A9">
        <w:t>e</w:t>
      </w:r>
      <w:r>
        <w:t>s?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Rifampicin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Alpha-Amanitin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Actinomycin C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Actinomycin D</w:t>
      </w:r>
    </w:p>
    <w:p w:rsidR="005628F2" w:rsidRDefault="005628F2" w:rsidP="000A618A">
      <w:pPr>
        <w:pStyle w:val="ListParagraph"/>
        <w:numPr>
          <w:ilvl w:val="0"/>
          <w:numId w:val="16"/>
        </w:numPr>
      </w:pPr>
      <w:r>
        <w:t>Beta-Amanitin</w:t>
      </w:r>
    </w:p>
    <w:p w:rsidR="00B70D76" w:rsidRDefault="00B70D76" w:rsidP="00B70D76"/>
    <w:p w:rsidR="00B70D76" w:rsidRDefault="005628F2" w:rsidP="00731F26">
      <w:pPr>
        <w:pStyle w:val="ListParagraph"/>
        <w:numPr>
          <w:ilvl w:val="0"/>
          <w:numId w:val="1"/>
        </w:numPr>
      </w:pPr>
      <w:r>
        <w:t>Which of the following is a factor for termination of transcription in prokaryotes?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Sigma factor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Beta factor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Rho protein</w:t>
      </w:r>
    </w:p>
    <w:p w:rsidR="005628F2" w:rsidRDefault="005628F2" w:rsidP="000A618A">
      <w:pPr>
        <w:pStyle w:val="ListParagraph"/>
        <w:numPr>
          <w:ilvl w:val="0"/>
          <w:numId w:val="17"/>
        </w:numPr>
      </w:pPr>
      <w:r>
        <w:t>Alpha protein</w:t>
      </w:r>
    </w:p>
    <w:p w:rsidR="005628F2" w:rsidRDefault="0037263B" w:rsidP="000A618A">
      <w:pPr>
        <w:pStyle w:val="ListParagraph"/>
        <w:numPr>
          <w:ilvl w:val="0"/>
          <w:numId w:val="17"/>
        </w:numPr>
      </w:pPr>
      <w:r>
        <w:t>Pribnow Box</w:t>
      </w:r>
    </w:p>
    <w:p w:rsidR="0037263B" w:rsidRDefault="0037263B" w:rsidP="0037263B">
      <w:pPr>
        <w:pStyle w:val="ListParagraph"/>
        <w:ind w:left="1440"/>
      </w:pPr>
    </w:p>
    <w:p w:rsidR="005628F2" w:rsidRDefault="00572F3D" w:rsidP="00731F26">
      <w:pPr>
        <w:pStyle w:val="ListParagraph"/>
        <w:numPr>
          <w:ilvl w:val="0"/>
          <w:numId w:val="1"/>
        </w:numPr>
      </w:pPr>
      <w:r>
        <w:t>What is the effect of 1,6 Allolacto</w:t>
      </w:r>
      <w:r w:rsidR="00AC591B">
        <w:t>se in the transcription of lac o</w:t>
      </w:r>
      <w:r>
        <w:t>peron?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Reduce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Induce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Inhibit transcription of lac operon</w:t>
      </w:r>
    </w:p>
    <w:p w:rsidR="00AC591B" w:rsidRDefault="00AC591B" w:rsidP="000A618A">
      <w:pPr>
        <w:pStyle w:val="ListParagraph"/>
        <w:numPr>
          <w:ilvl w:val="0"/>
          <w:numId w:val="18"/>
        </w:numPr>
      </w:pPr>
      <w:r>
        <w:t>Silence transcription of lac operon</w:t>
      </w:r>
    </w:p>
    <w:p w:rsidR="00572F3D" w:rsidRDefault="00572F3D" w:rsidP="00572F3D">
      <w:pPr>
        <w:pStyle w:val="ListParagraph"/>
      </w:pPr>
    </w:p>
    <w:p w:rsidR="005628F2" w:rsidRDefault="00AC6880" w:rsidP="00731F26">
      <w:pPr>
        <w:pStyle w:val="ListParagraph"/>
        <w:numPr>
          <w:ilvl w:val="0"/>
          <w:numId w:val="1"/>
        </w:numPr>
      </w:pPr>
      <w:r>
        <w:t>Which end of eukaryot</w:t>
      </w:r>
      <w:r w:rsidR="00905836">
        <w:t>ic mRNA is capped with methylguanylate?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3’- 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7’-end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5’-end</w:t>
      </w:r>
    </w:p>
    <w:p w:rsidR="00905836" w:rsidRDefault="00905836" w:rsidP="000A618A">
      <w:pPr>
        <w:pStyle w:val="ListParagraph"/>
        <w:numPr>
          <w:ilvl w:val="0"/>
          <w:numId w:val="19"/>
        </w:numPr>
      </w:pPr>
      <w:r>
        <w:t>2’-end</w:t>
      </w:r>
    </w:p>
    <w:p w:rsidR="00905836" w:rsidRDefault="00905836" w:rsidP="00905836">
      <w:pPr>
        <w:pStyle w:val="ListParagraph"/>
        <w:ind w:left="1440"/>
      </w:pPr>
    </w:p>
    <w:p w:rsidR="005628F2" w:rsidRDefault="00905836" w:rsidP="00731F26">
      <w:pPr>
        <w:pStyle w:val="ListParagraph"/>
        <w:numPr>
          <w:ilvl w:val="0"/>
          <w:numId w:val="1"/>
        </w:numPr>
      </w:pPr>
      <w:r>
        <w:t>Which of the following enzymes are inhibited in translation by diphtheria toxin?</w:t>
      </w:r>
    </w:p>
    <w:p w:rsidR="00905836" w:rsidRDefault="00787237" w:rsidP="000A618A">
      <w:pPr>
        <w:pStyle w:val="ListParagraph"/>
        <w:numPr>
          <w:ilvl w:val="0"/>
          <w:numId w:val="20"/>
        </w:numPr>
      </w:pPr>
      <w:r>
        <w:t>A</w:t>
      </w:r>
      <w:r w:rsidR="00905836">
        <w:t>minoacyltRNA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GDP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Initiation complex</w:t>
      </w:r>
    </w:p>
    <w:p w:rsidR="00905836" w:rsidRDefault="00905836" w:rsidP="000A618A">
      <w:pPr>
        <w:pStyle w:val="ListParagraph"/>
        <w:numPr>
          <w:ilvl w:val="0"/>
          <w:numId w:val="20"/>
        </w:numPr>
      </w:pPr>
      <w:r>
        <w:t>eEF2</w:t>
      </w:r>
    </w:p>
    <w:p w:rsidR="00787237" w:rsidRDefault="00787237" w:rsidP="00787237">
      <w:pPr>
        <w:pStyle w:val="ListParagraph"/>
        <w:numPr>
          <w:ilvl w:val="0"/>
          <w:numId w:val="1"/>
        </w:numPr>
      </w:pPr>
      <w:r>
        <w:t>Which of the following enzymes are inhibited in translation by tetracycline?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P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E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AminoacyltRNA at A site</w:t>
      </w:r>
    </w:p>
    <w:p w:rsidR="00787237" w:rsidRDefault="00787237" w:rsidP="000A618A">
      <w:pPr>
        <w:pStyle w:val="ListParagraph"/>
        <w:numPr>
          <w:ilvl w:val="0"/>
          <w:numId w:val="21"/>
        </w:numPr>
      </w:pPr>
      <w:r>
        <w:t>Works as AminoacyltRNA analog</w:t>
      </w:r>
    </w:p>
    <w:p w:rsidR="00787237" w:rsidRDefault="00787237" w:rsidP="00787237">
      <w:pPr>
        <w:pStyle w:val="ListParagraph"/>
        <w:ind w:left="1440"/>
      </w:pPr>
    </w:p>
    <w:p w:rsidR="00905836" w:rsidRDefault="00D174AF" w:rsidP="00731F26">
      <w:pPr>
        <w:pStyle w:val="ListParagraph"/>
        <w:numPr>
          <w:ilvl w:val="0"/>
          <w:numId w:val="1"/>
        </w:numPr>
      </w:pPr>
      <w:r>
        <w:lastRenderedPageBreak/>
        <w:t>Which of the following enzyme mediates hydrolysis of GTP to give energy for releasing tRNA and release factor during termination of translation in Eukaryotes?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eEF-2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aminoacyltransferase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Kozak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40S ribosome</w:t>
      </w:r>
    </w:p>
    <w:p w:rsidR="00D174AF" w:rsidRDefault="00D174AF" w:rsidP="000A618A">
      <w:pPr>
        <w:pStyle w:val="ListParagraph"/>
        <w:numPr>
          <w:ilvl w:val="0"/>
          <w:numId w:val="22"/>
        </w:numPr>
      </w:pPr>
      <w:r>
        <w:t>peptidyltransferase</w:t>
      </w:r>
    </w:p>
    <w:p w:rsidR="00D174AF" w:rsidRDefault="00D174AF" w:rsidP="00D174AF">
      <w:pPr>
        <w:pStyle w:val="ListParagraph"/>
        <w:ind w:left="1440"/>
      </w:pPr>
    </w:p>
    <w:p w:rsidR="00905836" w:rsidRDefault="00D174AF" w:rsidP="00731F26">
      <w:pPr>
        <w:pStyle w:val="ListParagraph"/>
        <w:numPr>
          <w:ilvl w:val="0"/>
          <w:numId w:val="1"/>
        </w:numPr>
      </w:pPr>
      <w:r>
        <w:t>Which of the following is the correct composition of small subunit of Eukaryotic ribosome?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60S, 34 protein, 16S rRNA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40S, 32 pretines, 18S rRNA</w:t>
      </w:r>
    </w:p>
    <w:p w:rsidR="00D174AF" w:rsidRDefault="00D174AF" w:rsidP="000A618A">
      <w:pPr>
        <w:pStyle w:val="ListParagraph"/>
        <w:numPr>
          <w:ilvl w:val="0"/>
          <w:numId w:val="23"/>
        </w:numPr>
      </w:pPr>
      <w:r>
        <w:t>40S, 34 pretines, 18S rRNA</w:t>
      </w:r>
    </w:p>
    <w:p w:rsidR="002F7B5A" w:rsidRDefault="002F7B5A" w:rsidP="000A618A">
      <w:pPr>
        <w:pStyle w:val="ListParagraph"/>
        <w:numPr>
          <w:ilvl w:val="0"/>
          <w:numId w:val="23"/>
        </w:numPr>
      </w:pPr>
      <w:r>
        <w:t>40S, 34 pretines, 28S rRNA</w:t>
      </w:r>
    </w:p>
    <w:p w:rsidR="00D174AF" w:rsidRDefault="00D174AF" w:rsidP="002F7B5A">
      <w:pPr>
        <w:pStyle w:val="ListParagraph"/>
        <w:ind w:left="1440"/>
      </w:pPr>
    </w:p>
    <w:p w:rsidR="00D174AF" w:rsidRDefault="002F7B5A" w:rsidP="00731F26">
      <w:pPr>
        <w:pStyle w:val="ListParagraph"/>
        <w:numPr>
          <w:ilvl w:val="0"/>
          <w:numId w:val="1"/>
        </w:numPr>
      </w:pPr>
      <w:r>
        <w:t>How is protein degradation by ubiquination characterized?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ATP-Independent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ATP-dependent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Glycosylation</w:t>
      </w:r>
    </w:p>
    <w:p w:rsidR="002F7B5A" w:rsidRDefault="002F7B5A" w:rsidP="000A618A">
      <w:pPr>
        <w:pStyle w:val="ListParagraph"/>
        <w:numPr>
          <w:ilvl w:val="0"/>
          <w:numId w:val="24"/>
        </w:numPr>
      </w:pPr>
      <w:r>
        <w:t>Membrane-anchoring</w:t>
      </w:r>
    </w:p>
    <w:p w:rsidR="002F7B5A" w:rsidRDefault="002F7B5A" w:rsidP="002F7B5A">
      <w:pPr>
        <w:pStyle w:val="ListParagraph"/>
        <w:ind w:left="1440"/>
      </w:pPr>
    </w:p>
    <w:p w:rsidR="00D174AF" w:rsidRDefault="00230F31" w:rsidP="00731F26">
      <w:pPr>
        <w:pStyle w:val="ListParagraph"/>
        <w:numPr>
          <w:ilvl w:val="0"/>
          <w:numId w:val="1"/>
        </w:numPr>
      </w:pPr>
      <w:r>
        <w:t>At which site of mRNA does tRNA form new peptide bond during elongation?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P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E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A site</w:t>
      </w:r>
    </w:p>
    <w:p w:rsidR="00230F31" w:rsidRDefault="00230F31" w:rsidP="000A618A">
      <w:pPr>
        <w:pStyle w:val="ListParagraph"/>
        <w:numPr>
          <w:ilvl w:val="0"/>
          <w:numId w:val="25"/>
        </w:numPr>
      </w:pPr>
      <w:r>
        <w:t>T-site</w:t>
      </w:r>
    </w:p>
    <w:p w:rsidR="00230F31" w:rsidRDefault="00230F31" w:rsidP="00230F31">
      <w:pPr>
        <w:pStyle w:val="ListParagraph"/>
        <w:ind w:left="1440"/>
      </w:pPr>
    </w:p>
    <w:p w:rsidR="002F7B5A" w:rsidRDefault="00F633B5" w:rsidP="00731F26">
      <w:pPr>
        <w:pStyle w:val="ListParagraph"/>
        <w:numPr>
          <w:ilvl w:val="0"/>
          <w:numId w:val="1"/>
        </w:numPr>
      </w:pPr>
      <w:r>
        <w:t>Which of the following is not a criteria for screening inborn errors of metabolism?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Low cost of screening method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low false positive false negative rate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sufficiently low incidence and prevalence rate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early treatment is crucial</w:t>
      </w:r>
    </w:p>
    <w:p w:rsidR="00F633B5" w:rsidRDefault="00F633B5" w:rsidP="000A618A">
      <w:pPr>
        <w:pStyle w:val="ListParagraph"/>
        <w:numPr>
          <w:ilvl w:val="0"/>
          <w:numId w:val="26"/>
        </w:numPr>
      </w:pPr>
      <w:r>
        <w:t>treatable disorders</w:t>
      </w:r>
    </w:p>
    <w:p w:rsidR="002F7B5A" w:rsidRDefault="00C83C0F" w:rsidP="00731F26">
      <w:pPr>
        <w:pStyle w:val="ListParagraph"/>
        <w:numPr>
          <w:ilvl w:val="0"/>
          <w:numId w:val="1"/>
        </w:numPr>
      </w:pPr>
      <w:r>
        <w:t>Which of the following treatment can be applied to retard neurological degeneration in lysosomal storage diseases?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Enzyme Replacement Therapy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Human Stem Cell Therapy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Vitamin B6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Vitamin B12</w:t>
      </w:r>
    </w:p>
    <w:p w:rsidR="00C83C0F" w:rsidRDefault="00C83C0F" w:rsidP="000A618A">
      <w:pPr>
        <w:pStyle w:val="ListParagraph"/>
        <w:numPr>
          <w:ilvl w:val="0"/>
          <w:numId w:val="27"/>
        </w:numPr>
      </w:pPr>
      <w:r>
        <w:t>Aspartame</w:t>
      </w:r>
    </w:p>
    <w:p w:rsidR="00C83C0F" w:rsidRDefault="00C83C0F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4A680C" w:rsidRDefault="004A680C" w:rsidP="00C83C0F">
      <w:pPr>
        <w:pStyle w:val="ListParagraph"/>
        <w:ind w:left="1440"/>
      </w:pPr>
    </w:p>
    <w:p w:rsidR="00C83C0F" w:rsidRDefault="00C83C0F" w:rsidP="00731F26">
      <w:pPr>
        <w:pStyle w:val="ListParagraph"/>
        <w:numPr>
          <w:ilvl w:val="0"/>
          <w:numId w:val="1"/>
        </w:numPr>
      </w:pPr>
      <w:r>
        <w:lastRenderedPageBreak/>
        <w:t>Which of the following categories od diseases is not optimized by Mass Spectrometry analysis?</w:t>
      </w:r>
    </w:p>
    <w:p w:rsidR="00C83C0F" w:rsidRDefault="00C83C0F" w:rsidP="000A618A">
      <w:pPr>
        <w:pStyle w:val="ListParagraph"/>
        <w:numPr>
          <w:ilvl w:val="0"/>
          <w:numId w:val="28"/>
        </w:numPr>
      </w:pPr>
      <w:r>
        <w:t>Amino acidemias</w:t>
      </w:r>
    </w:p>
    <w:p w:rsidR="00C83C0F" w:rsidRDefault="00C83C0F" w:rsidP="000A618A">
      <w:pPr>
        <w:pStyle w:val="ListParagraph"/>
        <w:numPr>
          <w:ilvl w:val="0"/>
          <w:numId w:val="28"/>
        </w:numPr>
      </w:pPr>
      <w:r>
        <w:t>Fatty acid oxidation disorders</w:t>
      </w:r>
    </w:p>
    <w:p w:rsidR="00C83C0F" w:rsidRDefault="007E2295" w:rsidP="000A618A">
      <w:pPr>
        <w:pStyle w:val="ListParagraph"/>
        <w:numPr>
          <w:ilvl w:val="0"/>
          <w:numId w:val="28"/>
        </w:numPr>
      </w:pPr>
      <w:r>
        <w:t>Lysosomal storage disorders</w:t>
      </w:r>
    </w:p>
    <w:p w:rsidR="007E2295" w:rsidRDefault="007E2295" w:rsidP="000A618A">
      <w:pPr>
        <w:pStyle w:val="ListParagraph"/>
        <w:numPr>
          <w:ilvl w:val="0"/>
          <w:numId w:val="28"/>
        </w:numPr>
      </w:pPr>
      <w:r>
        <w:t>Organic acidemias</w:t>
      </w:r>
    </w:p>
    <w:p w:rsidR="007E2295" w:rsidRDefault="007E2295" w:rsidP="007E2295">
      <w:pPr>
        <w:pStyle w:val="ListParagraph"/>
        <w:ind w:left="1440"/>
      </w:pPr>
    </w:p>
    <w:p w:rsidR="00C83C0F" w:rsidRDefault="007E2295" w:rsidP="00731F26">
      <w:pPr>
        <w:pStyle w:val="ListParagraph"/>
        <w:numPr>
          <w:ilvl w:val="0"/>
          <w:numId w:val="1"/>
        </w:numPr>
      </w:pPr>
      <w:r>
        <w:t xml:space="preserve">Which of the following is </w:t>
      </w:r>
      <w:r w:rsidRPr="0026271D">
        <w:rPr>
          <w:b/>
        </w:rPr>
        <w:t xml:space="preserve">not </w:t>
      </w:r>
      <w:r>
        <w:t>an indication for organic acidemias?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Abundance of specific acylcarnitines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Hyperammonemia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Lethargy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Low anion gap</w:t>
      </w:r>
    </w:p>
    <w:p w:rsidR="007E2295" w:rsidRDefault="007E2295" w:rsidP="000A618A">
      <w:pPr>
        <w:pStyle w:val="ListParagraph"/>
        <w:numPr>
          <w:ilvl w:val="0"/>
          <w:numId w:val="29"/>
        </w:numPr>
      </w:pPr>
      <w:r>
        <w:t>vomiting</w:t>
      </w:r>
    </w:p>
    <w:p w:rsidR="007E2295" w:rsidRDefault="007E2295" w:rsidP="007E2295">
      <w:pPr>
        <w:pStyle w:val="ListParagraph"/>
        <w:ind w:left="1440"/>
      </w:pPr>
    </w:p>
    <w:p w:rsidR="00C83C0F" w:rsidRDefault="00B63F0D" w:rsidP="00731F26">
      <w:pPr>
        <w:pStyle w:val="ListParagraph"/>
        <w:numPr>
          <w:ilvl w:val="0"/>
          <w:numId w:val="1"/>
        </w:numPr>
      </w:pPr>
      <w:r>
        <w:t>Which of the following is seen in urea cycle defects?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Low pH, low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Low pH, high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High pH, low ammonia</w:t>
      </w:r>
    </w:p>
    <w:p w:rsidR="00B63F0D" w:rsidRDefault="00B63F0D" w:rsidP="000A618A">
      <w:pPr>
        <w:pStyle w:val="ListParagraph"/>
        <w:numPr>
          <w:ilvl w:val="0"/>
          <w:numId w:val="30"/>
        </w:numPr>
      </w:pPr>
      <w:r>
        <w:t>High pH, high ammonia</w:t>
      </w:r>
    </w:p>
    <w:p w:rsidR="00B63F0D" w:rsidRDefault="00B63F0D" w:rsidP="00B63F0D">
      <w:pPr>
        <w:pStyle w:val="ListParagraph"/>
        <w:ind w:left="1440"/>
      </w:pPr>
    </w:p>
    <w:p w:rsidR="00C83C0F" w:rsidRDefault="0074168D" w:rsidP="00731F26">
      <w:pPr>
        <w:pStyle w:val="ListParagraph"/>
        <w:numPr>
          <w:ilvl w:val="0"/>
          <w:numId w:val="1"/>
        </w:numPr>
      </w:pPr>
      <w:r>
        <w:t>Which of the following enzyme is defective in Severe Combined Immune Deficiency Syndrome (SCID)?</w:t>
      </w:r>
    </w:p>
    <w:p w:rsidR="0074168D" w:rsidRDefault="0045210B" w:rsidP="000A618A">
      <w:pPr>
        <w:pStyle w:val="ListParagraph"/>
        <w:numPr>
          <w:ilvl w:val="0"/>
          <w:numId w:val="31"/>
        </w:numPr>
      </w:pPr>
      <w:r>
        <w:t>Guanine 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Uracinedeaminase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Adenosine deaminase</w:t>
      </w:r>
    </w:p>
    <w:p w:rsidR="0045210B" w:rsidRDefault="0045210B" w:rsidP="000A618A">
      <w:pPr>
        <w:pStyle w:val="ListParagraph"/>
        <w:numPr>
          <w:ilvl w:val="0"/>
          <w:numId w:val="31"/>
        </w:numPr>
      </w:pPr>
      <w:r>
        <w:t>Thymine diaminase</w:t>
      </w:r>
    </w:p>
    <w:p w:rsidR="0045210B" w:rsidRDefault="0045210B" w:rsidP="0045210B">
      <w:pPr>
        <w:pStyle w:val="ListParagraph"/>
        <w:ind w:left="1440"/>
      </w:pPr>
    </w:p>
    <w:p w:rsidR="00C83C0F" w:rsidRDefault="000479A6" w:rsidP="00731F26">
      <w:pPr>
        <w:pStyle w:val="ListParagraph"/>
        <w:numPr>
          <w:ilvl w:val="0"/>
          <w:numId w:val="1"/>
        </w:numPr>
      </w:pPr>
      <w:r>
        <w:t>Which of the following enzyme is used during insertion of DNA frag</w:t>
      </w:r>
      <w:r w:rsidR="00AC6880">
        <w:t>m</w:t>
      </w:r>
      <w:r>
        <w:t>ents in recombinant plasmid construction?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S4 DNAligase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T2 DNA 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T4 DNA ligase</w:t>
      </w:r>
    </w:p>
    <w:p w:rsidR="000479A6" w:rsidRDefault="000479A6" w:rsidP="000A618A">
      <w:pPr>
        <w:pStyle w:val="ListParagraph"/>
        <w:numPr>
          <w:ilvl w:val="0"/>
          <w:numId w:val="32"/>
        </w:numPr>
      </w:pPr>
      <w:r>
        <w:t>T3 DNA ligase</w:t>
      </w:r>
    </w:p>
    <w:p w:rsidR="000479A6" w:rsidRDefault="000479A6" w:rsidP="000479A6">
      <w:pPr>
        <w:pStyle w:val="ListParagraph"/>
        <w:ind w:left="1440"/>
      </w:pPr>
    </w:p>
    <w:p w:rsidR="0045210B" w:rsidRDefault="004C1F96" w:rsidP="00731F26">
      <w:pPr>
        <w:pStyle w:val="ListParagraph"/>
        <w:numPr>
          <w:ilvl w:val="0"/>
          <w:numId w:val="1"/>
        </w:numPr>
      </w:pPr>
      <w:r>
        <w:t>Which of the following is not a component of a commercially available cloning vector?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Polylinker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Origin of replication</w:t>
      </w:r>
    </w:p>
    <w:p w:rsidR="004C1F96" w:rsidRDefault="004C1F96" w:rsidP="000A618A">
      <w:pPr>
        <w:pStyle w:val="ListParagraph"/>
        <w:numPr>
          <w:ilvl w:val="0"/>
          <w:numId w:val="33"/>
        </w:numPr>
      </w:pPr>
      <w:r>
        <w:t>cDNA</w:t>
      </w:r>
    </w:p>
    <w:p w:rsidR="004C1F96" w:rsidRDefault="004C1F96" w:rsidP="004A680C">
      <w:pPr>
        <w:pStyle w:val="ListParagraph"/>
        <w:numPr>
          <w:ilvl w:val="0"/>
          <w:numId w:val="33"/>
        </w:numPr>
      </w:pPr>
      <w:r>
        <w:t>drug resistance gene</w:t>
      </w:r>
    </w:p>
    <w:p w:rsidR="0045210B" w:rsidRDefault="00B26B6D" w:rsidP="00731F26">
      <w:pPr>
        <w:pStyle w:val="ListParagraph"/>
        <w:numPr>
          <w:ilvl w:val="0"/>
          <w:numId w:val="1"/>
        </w:numPr>
      </w:pPr>
      <w:r>
        <w:t>Which of the following is NOT the reason why SCID was chosen first for gene therapy?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Fatal due to immune deficiency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Could be corrected by enzyme therapy (PEG-ADA)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Lymphocytes with ADA outgrow deficient lymphocytes</w:t>
      </w:r>
    </w:p>
    <w:p w:rsidR="00B26B6D" w:rsidRDefault="00B26B6D" w:rsidP="000A618A">
      <w:pPr>
        <w:pStyle w:val="ListParagraph"/>
        <w:numPr>
          <w:ilvl w:val="0"/>
          <w:numId w:val="34"/>
        </w:numPr>
      </w:pPr>
      <w:r>
        <w:t>Multiple gene defect</w:t>
      </w:r>
    </w:p>
    <w:p w:rsidR="00B26B6D" w:rsidRDefault="00B26B6D" w:rsidP="00B26B6D">
      <w:pPr>
        <w:pStyle w:val="ListParagraph"/>
        <w:ind w:left="1440"/>
      </w:pPr>
    </w:p>
    <w:p w:rsidR="0045210B" w:rsidRDefault="00A84246" w:rsidP="00731F26">
      <w:pPr>
        <w:pStyle w:val="ListParagraph"/>
        <w:numPr>
          <w:ilvl w:val="0"/>
          <w:numId w:val="1"/>
        </w:numPr>
      </w:pPr>
      <w:r>
        <w:t>Which of the following is the mechanism of Herpes Simplex Virus thymidine kinase gene (HSV-tk) when it is used for cancer gene therapy?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dephosphorylates acycloguanosine, which gets incorporated into DNA, and function as a DNA chain initiater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dephosphorylates acycloguanosine, which gets incorporated into DNA, and function as a DNA chain terminater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phosphorylates acycloguanosine, which gets incorporated into DNA, and function as a DNA chain terminater</w:t>
      </w:r>
    </w:p>
    <w:p w:rsidR="00A84246" w:rsidRDefault="00A84246" w:rsidP="000A618A">
      <w:pPr>
        <w:pStyle w:val="ListParagraph"/>
        <w:numPr>
          <w:ilvl w:val="0"/>
          <w:numId w:val="35"/>
        </w:numPr>
      </w:pPr>
      <w:r>
        <w:t>HSV-tk does not phosphorylate acycloguanosine, which doe not get incorporated into DNA</w:t>
      </w:r>
    </w:p>
    <w:p w:rsidR="00A84246" w:rsidRDefault="00A84246" w:rsidP="00A84246">
      <w:pPr>
        <w:pStyle w:val="ListParagraph"/>
        <w:ind w:left="1440"/>
      </w:pPr>
    </w:p>
    <w:p w:rsidR="0045210B" w:rsidRDefault="00A84246" w:rsidP="00731F26">
      <w:pPr>
        <w:pStyle w:val="ListParagraph"/>
        <w:numPr>
          <w:ilvl w:val="0"/>
          <w:numId w:val="1"/>
        </w:numPr>
      </w:pPr>
      <w:r>
        <w:t>Which of the following is the mechanism of MHC genes in cancer gene therapy?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Replacement of mutant suppressor genes with their normal counterpart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Pro-drug activating enzymes that convert a nontoxic compound to a toxic metabolite</w:t>
      </w:r>
    </w:p>
    <w:p w:rsidR="004638BA" w:rsidRDefault="004638BA" w:rsidP="000A618A">
      <w:pPr>
        <w:pStyle w:val="ListParagraph"/>
        <w:numPr>
          <w:ilvl w:val="0"/>
          <w:numId w:val="36"/>
        </w:numPr>
      </w:pPr>
      <w:r>
        <w:t>Pro-drug activating enzymes that convert a toxic compound to a nontoxic metabolite</w:t>
      </w:r>
    </w:p>
    <w:p w:rsidR="00A84246" w:rsidRDefault="00A84246" w:rsidP="000A618A">
      <w:pPr>
        <w:pStyle w:val="ListParagraph"/>
        <w:numPr>
          <w:ilvl w:val="0"/>
          <w:numId w:val="36"/>
        </w:numPr>
      </w:pPr>
      <w:r>
        <w:t>Stimulation of immune responses against the tumor using cytokine</w:t>
      </w:r>
    </w:p>
    <w:p w:rsidR="004638BA" w:rsidRDefault="004638BA" w:rsidP="004638BA">
      <w:pPr>
        <w:pStyle w:val="ListParagraph"/>
        <w:ind w:left="1440"/>
      </w:pPr>
    </w:p>
    <w:p w:rsidR="0045210B" w:rsidRDefault="004638BA" w:rsidP="00731F26">
      <w:pPr>
        <w:pStyle w:val="ListParagraph"/>
        <w:numPr>
          <w:ilvl w:val="0"/>
          <w:numId w:val="1"/>
        </w:numPr>
      </w:pPr>
      <w:r>
        <w:t xml:space="preserve">Which of the following gene encodes a small GTP-binding protein, which serve as molecular </w:t>
      </w:r>
      <w:r w:rsidR="00AC6880">
        <w:t>“on-off” switches for downstream</w:t>
      </w:r>
      <w:r>
        <w:t xml:space="preserve"> molecules?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Bcl2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Ras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Abl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Myc</w:t>
      </w:r>
    </w:p>
    <w:p w:rsidR="004638BA" w:rsidRDefault="004638BA" w:rsidP="000A618A">
      <w:pPr>
        <w:pStyle w:val="ListParagraph"/>
        <w:numPr>
          <w:ilvl w:val="0"/>
          <w:numId w:val="37"/>
        </w:numPr>
      </w:pPr>
      <w:r>
        <w:t>RB1</w:t>
      </w:r>
    </w:p>
    <w:p w:rsidR="004638BA" w:rsidRDefault="004638BA" w:rsidP="004638BA">
      <w:pPr>
        <w:pStyle w:val="ListParagraph"/>
        <w:ind w:left="1440"/>
      </w:pPr>
    </w:p>
    <w:p w:rsidR="004638BA" w:rsidRDefault="003B5482" w:rsidP="00731F26">
      <w:pPr>
        <w:pStyle w:val="ListParagraph"/>
        <w:numPr>
          <w:ilvl w:val="0"/>
          <w:numId w:val="1"/>
        </w:numPr>
      </w:pPr>
      <w:r>
        <w:t>Which of the following is the mechanism for hereditary nonpolyposis colon cancer (HNPCC)?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Activated MSH2, MLH1 mismatch genes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Mutations in MSH2, MLH1, mismatch genes</w:t>
      </w:r>
    </w:p>
    <w:p w:rsidR="003B5482" w:rsidRDefault="003B5482" w:rsidP="000A618A">
      <w:pPr>
        <w:pStyle w:val="ListParagraph"/>
        <w:numPr>
          <w:ilvl w:val="0"/>
          <w:numId w:val="38"/>
        </w:numPr>
      </w:pPr>
      <w:r>
        <w:t>Mutations in MSH2, MLH1, mismatch repair genes</w:t>
      </w:r>
    </w:p>
    <w:p w:rsidR="00DA66EF" w:rsidRDefault="003B5482" w:rsidP="000A618A">
      <w:pPr>
        <w:pStyle w:val="ListParagraph"/>
        <w:numPr>
          <w:ilvl w:val="0"/>
          <w:numId w:val="38"/>
        </w:numPr>
      </w:pPr>
      <w:r>
        <w:t xml:space="preserve">Mutations in </w:t>
      </w:r>
      <w:r w:rsidR="00DA66EF">
        <w:t>HER2,NEU tyrosine kinase-oncogene</w:t>
      </w:r>
    </w:p>
    <w:p w:rsidR="00DA66EF" w:rsidRDefault="00DA66EF" w:rsidP="000A618A">
      <w:pPr>
        <w:pStyle w:val="ListParagraph"/>
        <w:numPr>
          <w:ilvl w:val="0"/>
          <w:numId w:val="38"/>
        </w:numPr>
      </w:pPr>
      <w:r>
        <w:t>Point mutation in APC gene</w:t>
      </w:r>
    </w:p>
    <w:p w:rsidR="003B5482" w:rsidRDefault="003B5482" w:rsidP="00DA66EF">
      <w:pPr>
        <w:pStyle w:val="ListParagraph"/>
        <w:ind w:left="1440"/>
      </w:pPr>
    </w:p>
    <w:p w:rsidR="004638BA" w:rsidRDefault="00DA66EF" w:rsidP="00731F26">
      <w:pPr>
        <w:pStyle w:val="ListParagraph"/>
        <w:numPr>
          <w:ilvl w:val="0"/>
          <w:numId w:val="1"/>
        </w:numPr>
      </w:pPr>
      <w:r>
        <w:t>Which of the following is the mechanism of BRCA1 gene product?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Involved in the response to DNA damage and is phosphorylated by the ATM protein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 xml:space="preserve">Gene products are often amplified 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Promote estrogen synthesis</w:t>
      </w:r>
    </w:p>
    <w:p w:rsidR="00DA66EF" w:rsidRDefault="00DA66EF" w:rsidP="000A618A">
      <w:pPr>
        <w:pStyle w:val="ListParagraph"/>
        <w:numPr>
          <w:ilvl w:val="0"/>
          <w:numId w:val="39"/>
        </w:numPr>
      </w:pPr>
      <w:r>
        <w:t>Promote</w:t>
      </w:r>
      <w:r w:rsidR="00276F64">
        <w:t xml:space="preserve"> estrogen recepto</w:t>
      </w:r>
      <w:r>
        <w:t>r synthesis</w:t>
      </w:r>
    </w:p>
    <w:p w:rsidR="00DA66EF" w:rsidRDefault="00DA66EF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A680C" w:rsidRDefault="004A680C" w:rsidP="00DA66EF">
      <w:pPr>
        <w:pStyle w:val="ListParagraph"/>
        <w:ind w:left="1440"/>
      </w:pPr>
    </w:p>
    <w:p w:rsidR="004638BA" w:rsidRDefault="00C97B98" w:rsidP="00731F26">
      <w:pPr>
        <w:pStyle w:val="ListParagraph"/>
        <w:numPr>
          <w:ilvl w:val="0"/>
          <w:numId w:val="1"/>
        </w:numPr>
      </w:pPr>
      <w:r>
        <w:lastRenderedPageBreak/>
        <w:t>Identify the following base.</w:t>
      </w:r>
    </w:p>
    <w:p w:rsidR="00C97B98" w:rsidRDefault="00C97B98" w:rsidP="00C97B98">
      <w:pPr>
        <w:pStyle w:val="ListParagraph"/>
      </w:pPr>
      <w:r>
        <w:rPr>
          <w:noProof/>
        </w:rPr>
        <w:drawing>
          <wp:inline distT="0" distB="0" distL="0" distR="0">
            <wp:extent cx="627752" cy="84074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12" cy="84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Uracil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Thymine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Adenine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Cytosine</w:t>
      </w:r>
    </w:p>
    <w:p w:rsidR="00C97B98" w:rsidRDefault="00C97B98" w:rsidP="000A618A">
      <w:pPr>
        <w:pStyle w:val="ListParagraph"/>
        <w:numPr>
          <w:ilvl w:val="0"/>
          <w:numId w:val="40"/>
        </w:numPr>
      </w:pPr>
      <w:r>
        <w:t>Guanine</w:t>
      </w:r>
    </w:p>
    <w:p w:rsidR="002331BC" w:rsidRDefault="002331BC" w:rsidP="002331BC">
      <w:pPr>
        <w:pStyle w:val="ListParagraph"/>
        <w:ind w:left="1440"/>
      </w:pPr>
    </w:p>
    <w:p w:rsidR="002331BC" w:rsidRDefault="002331BC" w:rsidP="002331BC">
      <w:pPr>
        <w:pStyle w:val="ListParagraph"/>
        <w:ind w:left="1440"/>
      </w:pPr>
    </w:p>
    <w:p w:rsidR="00C97B98" w:rsidRDefault="002331BC" w:rsidP="00731F26">
      <w:pPr>
        <w:pStyle w:val="ListParagraph"/>
        <w:numPr>
          <w:ilvl w:val="0"/>
          <w:numId w:val="1"/>
        </w:numPr>
      </w:pPr>
      <w:r>
        <w:t>What is the cytosine content of this DNA sequence?</w:t>
      </w:r>
    </w:p>
    <w:p w:rsidR="002331BC" w:rsidRDefault="002331BC" w:rsidP="002331BC">
      <w:pPr>
        <w:pStyle w:val="ListParagraph"/>
      </w:pPr>
      <w:r>
        <w:t>5’_ A _ _ _ A _ _ _ _ 3’</w:t>
      </w:r>
    </w:p>
    <w:p w:rsidR="002331BC" w:rsidRDefault="002331BC" w:rsidP="002331BC">
      <w:pPr>
        <w:pStyle w:val="ListParagraph"/>
      </w:pPr>
      <w:r>
        <w:t>3’_ _ A _ _ _ _ A _ _ 5’</w:t>
      </w:r>
    </w:p>
    <w:p w:rsidR="002331BC" w:rsidRDefault="002331BC" w:rsidP="002331BC">
      <w:pPr>
        <w:pStyle w:val="ListParagraph"/>
      </w:pP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10%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20%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30%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35%</w:t>
      </w:r>
    </w:p>
    <w:p w:rsidR="002331BC" w:rsidRDefault="002331BC" w:rsidP="000A618A">
      <w:pPr>
        <w:pStyle w:val="ListParagraph"/>
        <w:numPr>
          <w:ilvl w:val="0"/>
          <w:numId w:val="41"/>
        </w:numPr>
      </w:pPr>
      <w:r>
        <w:t>40%</w:t>
      </w:r>
    </w:p>
    <w:p w:rsidR="002331BC" w:rsidRDefault="002331BC" w:rsidP="002331BC">
      <w:pPr>
        <w:pStyle w:val="ListParagraph"/>
      </w:pPr>
    </w:p>
    <w:p w:rsidR="002331BC" w:rsidRDefault="002331BC" w:rsidP="00731F26">
      <w:pPr>
        <w:pStyle w:val="ListParagraph"/>
        <w:numPr>
          <w:ilvl w:val="0"/>
          <w:numId w:val="1"/>
        </w:numPr>
      </w:pPr>
      <w:r>
        <w:t>Which of the followin</w:t>
      </w:r>
      <w:r w:rsidR="00142BFF">
        <w:t>g form od DNA is left handed and</w:t>
      </w:r>
      <w:r>
        <w:t xml:space="preserve"> has the smallest diameter?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A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B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C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D form</w:t>
      </w:r>
    </w:p>
    <w:p w:rsidR="002331BC" w:rsidRDefault="002331BC" w:rsidP="000A618A">
      <w:pPr>
        <w:pStyle w:val="ListParagraph"/>
        <w:numPr>
          <w:ilvl w:val="0"/>
          <w:numId w:val="42"/>
        </w:numPr>
      </w:pPr>
      <w:r>
        <w:t>Z form</w:t>
      </w:r>
    </w:p>
    <w:p w:rsidR="002331BC" w:rsidRDefault="002331BC" w:rsidP="002331BC">
      <w:pPr>
        <w:pStyle w:val="ListParagraph"/>
        <w:ind w:left="1440"/>
      </w:pPr>
    </w:p>
    <w:p w:rsidR="002331BC" w:rsidRDefault="00A278AE" w:rsidP="00731F26">
      <w:pPr>
        <w:pStyle w:val="ListParagraph"/>
        <w:numPr>
          <w:ilvl w:val="0"/>
          <w:numId w:val="1"/>
        </w:numPr>
      </w:pPr>
      <w:r>
        <w:t>Which of the following is the interaction of TATA binding protein (TBP) and DNA?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Major groove binding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Minor groove binding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Base-stacking</w:t>
      </w:r>
    </w:p>
    <w:p w:rsidR="00A278AE" w:rsidRDefault="00A278AE" w:rsidP="000A618A">
      <w:pPr>
        <w:pStyle w:val="ListParagraph"/>
        <w:numPr>
          <w:ilvl w:val="0"/>
          <w:numId w:val="43"/>
        </w:numPr>
      </w:pPr>
      <w:r>
        <w:t>Tetraplex (G4) DNA binding</w:t>
      </w:r>
    </w:p>
    <w:p w:rsidR="00A278AE" w:rsidRDefault="00A278AE" w:rsidP="00A278AE">
      <w:pPr>
        <w:pStyle w:val="ListParagraph"/>
        <w:ind w:left="1440"/>
      </w:pPr>
    </w:p>
    <w:p w:rsidR="002331BC" w:rsidRDefault="00A278AE" w:rsidP="00731F26">
      <w:pPr>
        <w:pStyle w:val="ListParagraph"/>
        <w:numPr>
          <w:ilvl w:val="0"/>
          <w:numId w:val="1"/>
        </w:numPr>
      </w:pPr>
      <w:r>
        <w:t>Which of the following disease is associated with mutations in a helicase, and present accelerated aging, cataracts, and “bird like” facial appearance(nasal bridge pinched)?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Bloom’s syndrome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Werner’s Syndrome</w:t>
      </w:r>
    </w:p>
    <w:p w:rsidR="00A278AE" w:rsidRDefault="00A278AE" w:rsidP="000A618A">
      <w:pPr>
        <w:pStyle w:val="ListParagraph"/>
        <w:numPr>
          <w:ilvl w:val="0"/>
          <w:numId w:val="44"/>
        </w:numPr>
      </w:pPr>
      <w:r>
        <w:t>Rothmund-thomson syndrome</w:t>
      </w:r>
    </w:p>
    <w:p w:rsidR="00A278AE" w:rsidRDefault="00EB5CC6" w:rsidP="000A618A">
      <w:pPr>
        <w:pStyle w:val="ListParagraph"/>
        <w:numPr>
          <w:ilvl w:val="0"/>
          <w:numId w:val="44"/>
        </w:numPr>
      </w:pPr>
      <w:r>
        <w:t>Xerodermapigmentosum</w:t>
      </w:r>
    </w:p>
    <w:p w:rsidR="00A278AE" w:rsidRDefault="00A278AE" w:rsidP="00A278AE">
      <w:pPr>
        <w:pStyle w:val="ListParagraph"/>
      </w:pPr>
    </w:p>
    <w:p w:rsidR="009365AB" w:rsidRDefault="009365AB" w:rsidP="00731F26">
      <w:pPr>
        <w:pStyle w:val="ListParagraph"/>
        <w:numPr>
          <w:ilvl w:val="0"/>
          <w:numId w:val="1"/>
        </w:numPr>
      </w:pPr>
      <w:r>
        <w:lastRenderedPageBreak/>
        <w:t>Which of the following component of DNA corresponds to (CGG)</w:t>
      </w:r>
      <w:r>
        <w:rPr>
          <w:vertAlign w:val="subscript"/>
        </w:rPr>
        <w:t>n</w:t>
      </w:r>
      <w:r>
        <w:t>repeats in Fragile X syndrome?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5’-UTR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TR-exon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Intron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3’-UTR</w:t>
      </w:r>
    </w:p>
    <w:p w:rsidR="009365AB" w:rsidRDefault="009365AB" w:rsidP="000A618A">
      <w:pPr>
        <w:pStyle w:val="ListParagraph"/>
        <w:numPr>
          <w:ilvl w:val="0"/>
          <w:numId w:val="45"/>
        </w:numPr>
      </w:pPr>
      <w:r>
        <w:t>Promoter</w:t>
      </w:r>
    </w:p>
    <w:p w:rsidR="009365AB" w:rsidRDefault="009365AB" w:rsidP="009365AB">
      <w:pPr>
        <w:pStyle w:val="ListParagraph"/>
        <w:numPr>
          <w:ilvl w:val="0"/>
          <w:numId w:val="1"/>
        </w:numPr>
      </w:pPr>
      <w:r>
        <w:t>Which of the following component of DNA corresponds to (CAG)</w:t>
      </w:r>
      <w:r>
        <w:rPr>
          <w:vertAlign w:val="subscript"/>
        </w:rPr>
        <w:t>n</w:t>
      </w:r>
      <w:r>
        <w:t>repeats in Huntington’s Disease?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5’-UTR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TR-exon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Intron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3’-UTR</w:t>
      </w:r>
    </w:p>
    <w:p w:rsidR="009365AB" w:rsidRDefault="009365AB" w:rsidP="000A618A">
      <w:pPr>
        <w:pStyle w:val="ListParagraph"/>
        <w:numPr>
          <w:ilvl w:val="0"/>
          <w:numId w:val="46"/>
        </w:numPr>
      </w:pPr>
      <w:r>
        <w:t>Promoter</w:t>
      </w:r>
    </w:p>
    <w:p w:rsidR="009365AB" w:rsidRDefault="009365AB" w:rsidP="00731F26">
      <w:pPr>
        <w:pStyle w:val="ListParagraph"/>
        <w:numPr>
          <w:ilvl w:val="0"/>
          <w:numId w:val="1"/>
        </w:numPr>
      </w:pPr>
      <w:r>
        <w:t>Which of the following ddNTP nucleoside analogues inhibits topoisomerase I?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Acycloguanosine (Acyclovir)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Azido-thymidine (AZT)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Cutosinearabinoside (AraC, cytarabine)</w:t>
      </w:r>
    </w:p>
    <w:p w:rsidR="009365AB" w:rsidRDefault="009365AB" w:rsidP="000A618A">
      <w:pPr>
        <w:pStyle w:val="ListParagraph"/>
        <w:numPr>
          <w:ilvl w:val="0"/>
          <w:numId w:val="47"/>
        </w:numPr>
      </w:pPr>
      <w:r>
        <w:t>Cisplatin</w:t>
      </w:r>
    </w:p>
    <w:p w:rsidR="009365AB" w:rsidRDefault="009365AB" w:rsidP="009365AB">
      <w:pPr>
        <w:pStyle w:val="ListParagraph"/>
        <w:ind w:left="1440"/>
      </w:pPr>
    </w:p>
    <w:p w:rsidR="009365AB" w:rsidRDefault="000A618A" w:rsidP="00731F26">
      <w:pPr>
        <w:pStyle w:val="ListParagraph"/>
        <w:numPr>
          <w:ilvl w:val="0"/>
          <w:numId w:val="1"/>
        </w:numPr>
      </w:pPr>
      <w:r>
        <w:t>Which of the following topoisomerase c</w:t>
      </w:r>
      <w:r w:rsidR="006663E5">
        <w:t>leaves</w:t>
      </w:r>
      <w:r>
        <w:t xml:space="preserve"> both strands of the DNA duplex and induces ATP-dependent negative supercoiling?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Type I topoisomerase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 xml:space="preserve">Type II topoisomerase 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Type III topoisomerase</w:t>
      </w:r>
    </w:p>
    <w:p w:rsidR="000A618A" w:rsidRDefault="000A618A" w:rsidP="000A618A">
      <w:pPr>
        <w:pStyle w:val="ListParagraph"/>
        <w:numPr>
          <w:ilvl w:val="0"/>
          <w:numId w:val="48"/>
        </w:numPr>
      </w:pPr>
      <w:r>
        <w:t>Camptothesins</w:t>
      </w:r>
    </w:p>
    <w:p w:rsidR="000A618A" w:rsidRDefault="000A618A" w:rsidP="000A618A">
      <w:pPr>
        <w:pStyle w:val="ListParagraph"/>
        <w:ind w:left="1440"/>
      </w:pPr>
    </w:p>
    <w:p w:rsidR="009365AB" w:rsidRDefault="006663E5" w:rsidP="00731F26">
      <w:pPr>
        <w:pStyle w:val="ListParagraph"/>
        <w:numPr>
          <w:ilvl w:val="0"/>
          <w:numId w:val="1"/>
        </w:numPr>
      </w:pPr>
      <w:r>
        <w:t>Which of the following Eukaryotic DNA polymerase lacks 3’-5’ exonuclease activity?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δ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α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ε</w:t>
      </w:r>
    </w:p>
    <w:p w:rsidR="006663E5" w:rsidRDefault="006663E5" w:rsidP="006663E5">
      <w:pPr>
        <w:pStyle w:val="ListParagraph"/>
        <w:numPr>
          <w:ilvl w:val="0"/>
          <w:numId w:val="49"/>
        </w:numPr>
      </w:pPr>
      <w:r>
        <w:t>Pol θ</w:t>
      </w:r>
    </w:p>
    <w:p w:rsidR="006663E5" w:rsidRDefault="006663E5" w:rsidP="00B96779">
      <w:pPr>
        <w:pStyle w:val="ListParagraph"/>
        <w:numPr>
          <w:ilvl w:val="0"/>
          <w:numId w:val="49"/>
        </w:numPr>
      </w:pPr>
      <w:r>
        <w:t>Pol ψ</w:t>
      </w:r>
    </w:p>
    <w:p w:rsidR="006663E5" w:rsidRDefault="006663E5" w:rsidP="006663E5">
      <w:pPr>
        <w:pStyle w:val="ListParagraph"/>
        <w:ind w:left="1440"/>
      </w:pPr>
    </w:p>
    <w:p w:rsidR="006663E5" w:rsidRDefault="00B96779" w:rsidP="00731F26">
      <w:pPr>
        <w:pStyle w:val="ListParagraph"/>
        <w:numPr>
          <w:ilvl w:val="0"/>
          <w:numId w:val="1"/>
        </w:numPr>
      </w:pPr>
      <w:r>
        <w:t>Which of the following diseases have defects in A</w:t>
      </w:r>
      <w:r w:rsidR="00142BFF">
        <w:t>TM gene, loss of DNA damage sign</w:t>
      </w:r>
      <w:r>
        <w:t>aling?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Fanconi Anemia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Pernecious Anemia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Hereditary nonpoluposis colorectal cancer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Ataxia telangiectasia</w:t>
      </w:r>
    </w:p>
    <w:p w:rsidR="00B96779" w:rsidRDefault="00B96779" w:rsidP="00B96779">
      <w:pPr>
        <w:pStyle w:val="ListParagraph"/>
        <w:numPr>
          <w:ilvl w:val="0"/>
          <w:numId w:val="50"/>
        </w:numPr>
      </w:pPr>
      <w:r>
        <w:t>Xerodermapigmentosum</w:t>
      </w:r>
    </w:p>
    <w:p w:rsidR="00B96779" w:rsidRDefault="00B96779" w:rsidP="00B96779">
      <w:pPr>
        <w:pStyle w:val="ListParagraph"/>
        <w:ind w:left="1440"/>
      </w:pPr>
    </w:p>
    <w:p w:rsidR="004A680C" w:rsidRDefault="004A680C" w:rsidP="00B96779">
      <w:pPr>
        <w:pStyle w:val="ListParagraph"/>
        <w:ind w:left="1440"/>
      </w:pPr>
    </w:p>
    <w:p w:rsidR="004A680C" w:rsidRDefault="004A680C" w:rsidP="00B96779">
      <w:pPr>
        <w:pStyle w:val="ListParagraph"/>
        <w:ind w:left="1440"/>
      </w:pPr>
    </w:p>
    <w:p w:rsidR="00153C32" w:rsidRDefault="00153C32" w:rsidP="00153C32">
      <w:pPr>
        <w:pStyle w:val="ListParagraph"/>
        <w:numPr>
          <w:ilvl w:val="0"/>
          <w:numId w:val="1"/>
        </w:numPr>
      </w:pPr>
      <w:r>
        <w:lastRenderedPageBreak/>
        <w:t>Which of the following diseases have defects in chromosomal instability, and crosslink DNA repair?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Fanconi Anemia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Pernecious Anemia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Hereditary nonpoluposis colorectal cancer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Ataxia telangiectasia</w:t>
      </w:r>
    </w:p>
    <w:p w:rsidR="00153C32" w:rsidRDefault="00153C32" w:rsidP="00153C32">
      <w:pPr>
        <w:pStyle w:val="ListParagraph"/>
        <w:numPr>
          <w:ilvl w:val="0"/>
          <w:numId w:val="51"/>
        </w:numPr>
      </w:pPr>
      <w:r>
        <w:t>Xerodermapigmentosum</w:t>
      </w:r>
    </w:p>
    <w:p w:rsidR="006663E5" w:rsidRDefault="00C62063" w:rsidP="00731F26">
      <w:pPr>
        <w:pStyle w:val="ListParagraph"/>
        <w:numPr>
          <w:ilvl w:val="0"/>
          <w:numId w:val="1"/>
        </w:numPr>
      </w:pPr>
      <w:r>
        <w:t>Whic</w:t>
      </w:r>
      <w:r w:rsidR="00B35B3B">
        <w:t xml:space="preserve">h of the following </w:t>
      </w:r>
      <w:r>
        <w:t xml:space="preserve">bind </w:t>
      </w:r>
      <w:r w:rsidR="00B35B3B">
        <w:t xml:space="preserve">both major and </w:t>
      </w:r>
      <w:r>
        <w:t>minor groove of DNA?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Netropsin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Mitomycin C</w:t>
      </w:r>
    </w:p>
    <w:p w:rsidR="00C62063" w:rsidRDefault="00C62063" w:rsidP="00C62063">
      <w:pPr>
        <w:pStyle w:val="ListParagraph"/>
        <w:numPr>
          <w:ilvl w:val="0"/>
          <w:numId w:val="52"/>
        </w:numPr>
      </w:pPr>
      <w:r>
        <w:t>Hoechst 33258</w:t>
      </w:r>
    </w:p>
    <w:p w:rsidR="00B35B3B" w:rsidRDefault="00C62063" w:rsidP="00B35B3B">
      <w:pPr>
        <w:pStyle w:val="ListParagraph"/>
        <w:numPr>
          <w:ilvl w:val="0"/>
          <w:numId w:val="52"/>
        </w:numPr>
      </w:pPr>
      <w:r>
        <w:t>Bisdaunomycin</w:t>
      </w:r>
    </w:p>
    <w:p w:rsidR="00C62063" w:rsidRDefault="00B35B3B" w:rsidP="00B35B3B">
      <w:pPr>
        <w:pStyle w:val="ListParagraph"/>
        <w:numPr>
          <w:ilvl w:val="0"/>
          <w:numId w:val="52"/>
        </w:numPr>
      </w:pPr>
      <w:r>
        <w:t>Cro Protein (λ phage)</w:t>
      </w:r>
    </w:p>
    <w:p w:rsidR="00C62063" w:rsidRDefault="00B35B3B" w:rsidP="00731F26">
      <w:pPr>
        <w:pStyle w:val="ListParagraph"/>
        <w:numPr>
          <w:ilvl w:val="0"/>
          <w:numId w:val="1"/>
        </w:numPr>
      </w:pPr>
      <w:r>
        <w:t>What is the effect of higher GC content of DNA on Tm, melting temperature (DNA stability)?</w:t>
      </w:r>
    </w:p>
    <w:p w:rsidR="00B35B3B" w:rsidRDefault="00B35B3B" w:rsidP="00B35B3B">
      <w:pPr>
        <w:pStyle w:val="ListParagraph"/>
        <w:numPr>
          <w:ilvl w:val="0"/>
          <w:numId w:val="53"/>
        </w:numPr>
      </w:pPr>
      <w:r>
        <w:t>Decrease Tm</w:t>
      </w:r>
    </w:p>
    <w:p w:rsidR="00B35B3B" w:rsidRDefault="00B35B3B" w:rsidP="00B35B3B">
      <w:pPr>
        <w:pStyle w:val="ListParagraph"/>
        <w:numPr>
          <w:ilvl w:val="0"/>
          <w:numId w:val="53"/>
        </w:numPr>
      </w:pPr>
      <w:r>
        <w:t>Increase Tm</w:t>
      </w:r>
    </w:p>
    <w:p w:rsidR="00B35B3B" w:rsidRDefault="00B35B3B" w:rsidP="004A680C">
      <w:pPr>
        <w:pStyle w:val="ListParagraph"/>
        <w:numPr>
          <w:ilvl w:val="0"/>
          <w:numId w:val="53"/>
        </w:numPr>
      </w:pPr>
      <w:r>
        <w:t>No change in Tm</w:t>
      </w:r>
    </w:p>
    <w:p w:rsidR="00C62063" w:rsidRDefault="00985505" w:rsidP="00731F26">
      <w:pPr>
        <w:pStyle w:val="ListParagraph"/>
        <w:numPr>
          <w:ilvl w:val="0"/>
          <w:numId w:val="1"/>
        </w:numPr>
      </w:pPr>
      <w:r>
        <w:t>Which of the following stage in Meiosis I prophase I present crossing-over between non-sister chromatids?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Leptotene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Zygotene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Pachytene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Diplotene</w:t>
      </w:r>
    </w:p>
    <w:p w:rsidR="00985505" w:rsidRDefault="00985505" w:rsidP="00985505">
      <w:pPr>
        <w:pStyle w:val="ListParagraph"/>
        <w:numPr>
          <w:ilvl w:val="0"/>
          <w:numId w:val="54"/>
        </w:numPr>
      </w:pPr>
      <w:r>
        <w:t>Diakinesis</w:t>
      </w:r>
    </w:p>
    <w:p w:rsidR="00985505" w:rsidRDefault="00985505" w:rsidP="00985505">
      <w:pPr>
        <w:pStyle w:val="ListParagraph"/>
        <w:ind w:left="1440"/>
      </w:pPr>
    </w:p>
    <w:p w:rsidR="00C62063" w:rsidRDefault="00985505" w:rsidP="00731F26">
      <w:pPr>
        <w:pStyle w:val="ListParagraph"/>
        <w:numPr>
          <w:ilvl w:val="0"/>
          <w:numId w:val="1"/>
        </w:numPr>
      </w:pPr>
      <w:r>
        <w:t>How many chromosomes and chromatids are present during Anaphase II and Telophase II?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46 chromatids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23 chromatids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 xml:space="preserve">23 chromosomes, 23 chromatids, </w:t>
      </w:r>
    </w:p>
    <w:p w:rsidR="00985505" w:rsidRDefault="00985505" w:rsidP="00985505">
      <w:pPr>
        <w:pStyle w:val="ListParagraph"/>
        <w:numPr>
          <w:ilvl w:val="0"/>
          <w:numId w:val="55"/>
        </w:numPr>
      </w:pPr>
      <w:r>
        <w:t>46 chromosomes, 92 chromatids</w:t>
      </w:r>
    </w:p>
    <w:p w:rsidR="00985505" w:rsidRDefault="00985505" w:rsidP="00985505">
      <w:pPr>
        <w:pStyle w:val="ListParagraph"/>
        <w:ind w:left="1440"/>
      </w:pPr>
    </w:p>
    <w:p w:rsidR="006663E5" w:rsidRDefault="00985505" w:rsidP="00731F26">
      <w:pPr>
        <w:pStyle w:val="ListParagraph"/>
        <w:numPr>
          <w:ilvl w:val="0"/>
          <w:numId w:val="1"/>
        </w:numPr>
      </w:pPr>
      <w:r>
        <w:t>Which of the following cells secrete fructose-rich testicular flu</w:t>
      </w:r>
      <w:r w:rsidR="0022084E">
        <w:t>id, androgen binding protein, in</w:t>
      </w:r>
      <w:r>
        <w:t>hibi</w:t>
      </w:r>
      <w:r w:rsidR="0022084E">
        <w:t>n</w:t>
      </w:r>
      <w:r>
        <w:t>, anti-mullerian hormone?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Sertoli cells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Spermatids</w:t>
      </w:r>
    </w:p>
    <w:p w:rsidR="00985505" w:rsidRDefault="00985505" w:rsidP="00985505">
      <w:pPr>
        <w:pStyle w:val="ListParagraph"/>
        <w:numPr>
          <w:ilvl w:val="0"/>
          <w:numId w:val="56"/>
        </w:numPr>
      </w:pPr>
      <w:r>
        <w:t>Leydig cells</w:t>
      </w:r>
    </w:p>
    <w:p w:rsidR="0022084E" w:rsidRDefault="0022084E" w:rsidP="004A680C">
      <w:pPr>
        <w:pStyle w:val="ListParagraph"/>
        <w:numPr>
          <w:ilvl w:val="0"/>
          <w:numId w:val="56"/>
        </w:numPr>
      </w:pPr>
      <w:r>
        <w:t>Oocytes</w:t>
      </w:r>
    </w:p>
    <w:p w:rsidR="00985505" w:rsidRDefault="0022084E" w:rsidP="00731F26">
      <w:pPr>
        <w:pStyle w:val="ListParagraph"/>
        <w:numPr>
          <w:ilvl w:val="0"/>
          <w:numId w:val="1"/>
        </w:numPr>
      </w:pPr>
      <w:r>
        <w:t>What happens ~18-21 hours after gamete fusion during first cleavage division?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2 sets of haploid chromosomes each surrounded by pronuclei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cortical granules release their contents into the perivitelline space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first mitotic division occurs, pronuclear membrane breaks down, metaphase spindle forms, cleavage furrow forms to form two-cell embryo</w:t>
      </w:r>
    </w:p>
    <w:p w:rsidR="0022084E" w:rsidRDefault="0022084E" w:rsidP="0022084E">
      <w:pPr>
        <w:pStyle w:val="ListParagraph"/>
        <w:numPr>
          <w:ilvl w:val="0"/>
          <w:numId w:val="57"/>
        </w:numPr>
      </w:pPr>
      <w:r>
        <w:t>acrosindigents the zonapellucida, the spermatozoon penetrate to the perivitelline space</w:t>
      </w:r>
    </w:p>
    <w:p w:rsidR="0022084E" w:rsidRDefault="0022084E" w:rsidP="0022084E">
      <w:pPr>
        <w:pStyle w:val="ListParagraph"/>
        <w:ind w:left="1440"/>
      </w:pPr>
    </w:p>
    <w:p w:rsidR="00985505" w:rsidRDefault="00FF4CB2" w:rsidP="00731F26">
      <w:pPr>
        <w:pStyle w:val="ListParagraph"/>
        <w:numPr>
          <w:ilvl w:val="0"/>
          <w:numId w:val="1"/>
        </w:numPr>
      </w:pPr>
      <w:r>
        <w:t>Which of the following types of chromosomes in humans present S</w:t>
      </w:r>
      <w:r w:rsidR="00142BFF">
        <w:t>a</w:t>
      </w:r>
      <w:r>
        <w:t>tellite, p &lt;&lt;&lt; q.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Acrocentric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Metacentric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Submetacentric</w:t>
      </w:r>
    </w:p>
    <w:p w:rsidR="00FF4CB2" w:rsidRDefault="00FF4CB2" w:rsidP="00FF4CB2">
      <w:pPr>
        <w:pStyle w:val="ListParagraph"/>
        <w:numPr>
          <w:ilvl w:val="0"/>
          <w:numId w:val="58"/>
        </w:numPr>
      </w:pPr>
      <w:r>
        <w:t>All of the above</w:t>
      </w:r>
    </w:p>
    <w:p w:rsidR="00FF4CB2" w:rsidRDefault="00FF4CB2" w:rsidP="00FF4CB2">
      <w:pPr>
        <w:pStyle w:val="ListParagraph"/>
        <w:ind w:left="1440"/>
      </w:pPr>
    </w:p>
    <w:p w:rsidR="00985505" w:rsidRDefault="00FF4CB2" w:rsidP="00731F26">
      <w:pPr>
        <w:pStyle w:val="ListParagraph"/>
        <w:numPr>
          <w:ilvl w:val="0"/>
          <w:numId w:val="1"/>
        </w:numPr>
      </w:pPr>
      <w:r>
        <w:t xml:space="preserve">Which of the following chromosome banding cause bright G bands </w:t>
      </w:r>
      <w:r w:rsidR="0083151A">
        <w:t xml:space="preserve">(GC rich) </w:t>
      </w:r>
      <w:r>
        <w:t>correspond with dark Q-bands?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Q-bands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G-bands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R-bands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T-bands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C-bands</w:t>
      </w:r>
    </w:p>
    <w:p w:rsidR="00FF4CB2" w:rsidRDefault="00FF4CB2" w:rsidP="00FF4CB2">
      <w:pPr>
        <w:pStyle w:val="ListParagraph"/>
        <w:numPr>
          <w:ilvl w:val="0"/>
          <w:numId w:val="59"/>
        </w:numPr>
      </w:pPr>
      <w:r>
        <w:t>NOR</w:t>
      </w:r>
    </w:p>
    <w:p w:rsidR="00FF4CB2" w:rsidRDefault="00FF4CB2" w:rsidP="00FF4CB2">
      <w:pPr>
        <w:pStyle w:val="ListParagraph"/>
        <w:ind w:left="1440"/>
      </w:pPr>
    </w:p>
    <w:p w:rsidR="00FF4CB2" w:rsidRDefault="006D58CA" w:rsidP="00731F26">
      <w:pPr>
        <w:pStyle w:val="ListParagraph"/>
        <w:numPr>
          <w:ilvl w:val="0"/>
          <w:numId w:val="1"/>
        </w:numPr>
      </w:pPr>
      <w:r>
        <w:t>Which of the following best describe</w:t>
      </w:r>
      <w:r w:rsidR="00FA782F">
        <w:t>s</w:t>
      </w:r>
      <w:r>
        <w:t xml:space="preserve"> chromosome 5?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A,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C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B 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B submetacentric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C, submetacentric</w:t>
      </w:r>
    </w:p>
    <w:p w:rsidR="006D58CA" w:rsidRDefault="006D58CA" w:rsidP="006D58CA">
      <w:pPr>
        <w:pStyle w:val="ListParagraph"/>
        <w:numPr>
          <w:ilvl w:val="0"/>
          <w:numId w:val="60"/>
        </w:numPr>
      </w:pPr>
      <w:r>
        <w:t>Group D, submetacentric</w:t>
      </w:r>
    </w:p>
    <w:p w:rsidR="00FA782F" w:rsidRDefault="00FA782F" w:rsidP="00FA782F">
      <w:pPr>
        <w:pStyle w:val="ListParagraph"/>
        <w:numPr>
          <w:ilvl w:val="0"/>
          <w:numId w:val="1"/>
        </w:numPr>
      </w:pPr>
      <w:r>
        <w:t>Which of the following best describes X chromosome ?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A,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C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B 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B submetacentric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C, submetacentric</w:t>
      </w:r>
    </w:p>
    <w:p w:rsidR="00FA782F" w:rsidRDefault="00FA782F" w:rsidP="00FA782F">
      <w:pPr>
        <w:pStyle w:val="ListParagraph"/>
        <w:numPr>
          <w:ilvl w:val="0"/>
          <w:numId w:val="61"/>
        </w:numPr>
      </w:pPr>
      <w:r>
        <w:t>Group D, submetacentric</w:t>
      </w:r>
    </w:p>
    <w:p w:rsidR="00FA782F" w:rsidRDefault="00FA782F" w:rsidP="00FA782F">
      <w:pPr>
        <w:pStyle w:val="ListParagraph"/>
        <w:ind w:left="1440"/>
      </w:pPr>
    </w:p>
    <w:p w:rsidR="00FA782F" w:rsidRDefault="00FA782F" w:rsidP="00FA782F">
      <w:pPr>
        <w:pStyle w:val="ListParagraph"/>
        <w:numPr>
          <w:ilvl w:val="0"/>
          <w:numId w:val="1"/>
        </w:numPr>
      </w:pPr>
      <w:r>
        <w:t xml:space="preserve">Which of the following is NOT a </w:t>
      </w:r>
      <w:r w:rsidR="00142BFF">
        <w:t>characteristic</w:t>
      </w:r>
      <w:r>
        <w:t xml:space="preserve"> of Philadelphia Chromosome?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ABL1 gene in the vicinity of BCR gene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 between 9q and 22q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 between 14q and 22q</w:t>
      </w:r>
    </w:p>
    <w:p w:rsidR="00FA782F" w:rsidRDefault="00FA782F" w:rsidP="00FA782F">
      <w:pPr>
        <w:pStyle w:val="ListParagraph"/>
        <w:numPr>
          <w:ilvl w:val="0"/>
          <w:numId w:val="62"/>
        </w:numPr>
      </w:pPr>
      <w:r>
        <w:t>translocation</w:t>
      </w:r>
    </w:p>
    <w:p w:rsidR="00FA782F" w:rsidRDefault="00FA782F" w:rsidP="00FA782F">
      <w:pPr>
        <w:pStyle w:val="ListParagraph"/>
        <w:ind w:left="1440"/>
      </w:pPr>
    </w:p>
    <w:p w:rsidR="00FF4CB2" w:rsidRDefault="000F5BDA" w:rsidP="00731F26">
      <w:pPr>
        <w:pStyle w:val="ListParagraph"/>
        <w:numPr>
          <w:ilvl w:val="0"/>
          <w:numId w:val="1"/>
        </w:numPr>
      </w:pPr>
      <w:r>
        <w:t>Which of the following trait present horizontal pattern (i.e. skips generations) of inheritance?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X-linked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Y-linked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>Autosomal Dominant</w:t>
      </w:r>
    </w:p>
    <w:p w:rsidR="000F5BDA" w:rsidRDefault="000F5BDA" w:rsidP="000F5BDA">
      <w:pPr>
        <w:pStyle w:val="ListParagraph"/>
        <w:numPr>
          <w:ilvl w:val="0"/>
          <w:numId w:val="63"/>
        </w:numPr>
      </w:pPr>
      <w:r>
        <w:t xml:space="preserve">Autosomal Recessive </w:t>
      </w:r>
    </w:p>
    <w:p w:rsidR="004A680C" w:rsidRDefault="004A680C" w:rsidP="004A680C">
      <w:pPr>
        <w:pStyle w:val="ListParagraph"/>
        <w:ind w:left="1440"/>
      </w:pPr>
    </w:p>
    <w:p w:rsidR="004A680C" w:rsidRDefault="004A680C" w:rsidP="004A680C">
      <w:pPr>
        <w:pStyle w:val="ListParagraph"/>
        <w:ind w:left="1440"/>
      </w:pPr>
    </w:p>
    <w:p w:rsidR="004976F9" w:rsidRDefault="004976F9" w:rsidP="004976F9">
      <w:pPr>
        <w:pStyle w:val="ListParagraph"/>
        <w:numPr>
          <w:ilvl w:val="0"/>
          <w:numId w:val="1"/>
        </w:numPr>
      </w:pPr>
      <w:r>
        <w:lastRenderedPageBreak/>
        <w:t>Which of the following trait present manifesting carriers?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X-linked recessive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X-linked dominant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Y-linked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Autosomal Dominant</w:t>
      </w:r>
    </w:p>
    <w:p w:rsidR="004976F9" w:rsidRDefault="004976F9" w:rsidP="004976F9">
      <w:pPr>
        <w:pStyle w:val="ListParagraph"/>
        <w:numPr>
          <w:ilvl w:val="0"/>
          <w:numId w:val="64"/>
        </w:numPr>
      </w:pPr>
      <w:r>
        <w:t>Autosomal Recessive</w:t>
      </w:r>
    </w:p>
    <w:p w:rsidR="004976F9" w:rsidRDefault="004976F9" w:rsidP="004976F9">
      <w:pPr>
        <w:pStyle w:val="ListParagraph"/>
        <w:ind w:left="1440"/>
      </w:pPr>
    </w:p>
    <w:p w:rsidR="000F5BDA" w:rsidRDefault="004976F9" w:rsidP="00731F26">
      <w:pPr>
        <w:pStyle w:val="ListParagraph"/>
        <w:numPr>
          <w:ilvl w:val="0"/>
          <w:numId w:val="1"/>
        </w:numPr>
      </w:pPr>
      <w:r>
        <w:t>Which of the following term describes non-allelic gene-gene interactions that modify expression of a trait?</w:t>
      </w:r>
    </w:p>
    <w:p w:rsidR="004976F9" w:rsidRDefault="00B419C3" w:rsidP="004976F9">
      <w:pPr>
        <w:pStyle w:val="ListParagraph"/>
        <w:numPr>
          <w:ilvl w:val="0"/>
          <w:numId w:val="65"/>
        </w:numPr>
      </w:pPr>
      <w:r>
        <w:t>pleiotropy</w:t>
      </w:r>
    </w:p>
    <w:p w:rsidR="004976F9" w:rsidRDefault="00B419C3" w:rsidP="004976F9">
      <w:pPr>
        <w:pStyle w:val="ListParagraph"/>
        <w:numPr>
          <w:ilvl w:val="0"/>
          <w:numId w:val="65"/>
        </w:numPr>
      </w:pPr>
      <w:r>
        <w:t>penocopy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mosaiacism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epistatis</w:t>
      </w:r>
    </w:p>
    <w:p w:rsidR="00B419C3" w:rsidRDefault="00B419C3" w:rsidP="004976F9">
      <w:pPr>
        <w:pStyle w:val="ListParagraph"/>
        <w:numPr>
          <w:ilvl w:val="0"/>
          <w:numId w:val="65"/>
        </w:numPr>
      </w:pPr>
      <w:r>
        <w:t>geneticfeterogeneity</w:t>
      </w:r>
    </w:p>
    <w:p w:rsidR="00B419C3" w:rsidRDefault="00B419C3" w:rsidP="00B419C3">
      <w:pPr>
        <w:pStyle w:val="ListParagraph"/>
        <w:ind w:left="1440"/>
      </w:pPr>
    </w:p>
    <w:p w:rsidR="000F5BDA" w:rsidRDefault="00B419C3" w:rsidP="00731F26">
      <w:pPr>
        <w:pStyle w:val="ListParagraph"/>
        <w:numPr>
          <w:ilvl w:val="0"/>
          <w:numId w:val="1"/>
        </w:numPr>
      </w:pPr>
      <w:r>
        <w:t>Which of the following individuals have a higher relative risk?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affected probands of the higher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affected probands of the less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unaffected probands of the higher frequently affected sex</w:t>
      </w:r>
    </w:p>
    <w:p w:rsidR="00B419C3" w:rsidRDefault="00B419C3" w:rsidP="00B419C3">
      <w:pPr>
        <w:pStyle w:val="ListParagraph"/>
        <w:numPr>
          <w:ilvl w:val="0"/>
          <w:numId w:val="66"/>
        </w:numPr>
      </w:pPr>
      <w:r>
        <w:t>Offspring of unaffected probands of the less frequently affected sex</w:t>
      </w:r>
    </w:p>
    <w:p w:rsidR="00B419C3" w:rsidRDefault="00B419C3" w:rsidP="00B419C3">
      <w:pPr>
        <w:pStyle w:val="ListParagraph"/>
        <w:ind w:left="1440"/>
      </w:pPr>
    </w:p>
    <w:p w:rsidR="000F5BDA" w:rsidRDefault="00B419C3" w:rsidP="00731F26">
      <w:pPr>
        <w:pStyle w:val="ListParagraph"/>
        <w:numPr>
          <w:ilvl w:val="0"/>
          <w:numId w:val="1"/>
        </w:numPr>
      </w:pPr>
      <w:r>
        <w:t>When environmental variability is increased, what would happen to heritability?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Increase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Decrease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No change in heritability</w:t>
      </w:r>
    </w:p>
    <w:p w:rsidR="00B419C3" w:rsidRDefault="00B419C3" w:rsidP="00B419C3">
      <w:pPr>
        <w:pStyle w:val="ListParagraph"/>
        <w:numPr>
          <w:ilvl w:val="0"/>
          <w:numId w:val="67"/>
        </w:numPr>
      </w:pPr>
      <w:r>
        <w:t>Increase genetic variability</w:t>
      </w:r>
    </w:p>
    <w:p w:rsidR="00B419C3" w:rsidRDefault="00B419C3" w:rsidP="00B419C3">
      <w:pPr>
        <w:pStyle w:val="ListParagraph"/>
        <w:ind w:left="1440"/>
      </w:pPr>
    </w:p>
    <w:p w:rsidR="00B419C3" w:rsidRDefault="00B419C3" w:rsidP="00731F26">
      <w:pPr>
        <w:pStyle w:val="ListParagraph"/>
        <w:numPr>
          <w:ilvl w:val="0"/>
          <w:numId w:val="1"/>
        </w:numPr>
      </w:pPr>
      <w:r>
        <w:t>Which of the following factors does PKU, phenylketonuria present?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Allelic heterogeneity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Locus heterogeneity</w:t>
      </w:r>
    </w:p>
    <w:p w:rsidR="00B419C3" w:rsidRDefault="00A44E29" w:rsidP="00B419C3">
      <w:pPr>
        <w:pStyle w:val="ListParagraph"/>
        <w:numPr>
          <w:ilvl w:val="0"/>
          <w:numId w:val="68"/>
        </w:numPr>
      </w:pPr>
      <w:r>
        <w:t>P</w:t>
      </w:r>
      <w:r w:rsidR="00B419C3">
        <w:t>leiotropy</w:t>
      </w:r>
    </w:p>
    <w:p w:rsidR="00B419C3" w:rsidRDefault="00A44E29" w:rsidP="00B419C3">
      <w:pPr>
        <w:pStyle w:val="ListParagraph"/>
        <w:numPr>
          <w:ilvl w:val="0"/>
          <w:numId w:val="68"/>
        </w:numPr>
      </w:pPr>
      <w:r>
        <w:t>P</w:t>
      </w:r>
      <w:r w:rsidR="00B419C3">
        <w:t>henocopy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A and C</w:t>
      </w:r>
    </w:p>
    <w:p w:rsidR="00B419C3" w:rsidRDefault="00B419C3" w:rsidP="00B419C3">
      <w:pPr>
        <w:pStyle w:val="ListParagraph"/>
        <w:numPr>
          <w:ilvl w:val="0"/>
          <w:numId w:val="68"/>
        </w:numPr>
      </w:pPr>
      <w:r>
        <w:t>B and D</w:t>
      </w:r>
    </w:p>
    <w:p w:rsidR="00B419C3" w:rsidRDefault="00A44E29" w:rsidP="00731F26">
      <w:pPr>
        <w:pStyle w:val="ListParagraph"/>
        <w:numPr>
          <w:ilvl w:val="0"/>
          <w:numId w:val="1"/>
        </w:numPr>
      </w:pPr>
      <w:r>
        <w:t>Which of the following describes sex-influenced traits?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Appearance of certain features in only one sex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Mode of trait’s expression modified by gender of individual</w:t>
      </w:r>
    </w:p>
    <w:p w:rsidR="00A44E29" w:rsidRDefault="00A44E29" w:rsidP="00A44E29">
      <w:pPr>
        <w:pStyle w:val="ListParagraph"/>
        <w:numPr>
          <w:ilvl w:val="0"/>
          <w:numId w:val="69"/>
        </w:numPr>
      </w:pPr>
      <w:r>
        <w:t>Mutation in one gene has multiple manifestations in different tissues</w:t>
      </w:r>
    </w:p>
    <w:p w:rsidR="00A44E29" w:rsidRDefault="00A44E29" w:rsidP="004A680C">
      <w:pPr>
        <w:pStyle w:val="ListParagraph"/>
        <w:numPr>
          <w:ilvl w:val="0"/>
          <w:numId w:val="69"/>
        </w:numPr>
      </w:pPr>
      <w:r>
        <w:t>Environmental influences result in a phenotype that mimics a genetic disease or disorder</w:t>
      </w:r>
    </w:p>
    <w:p w:rsidR="00B419C3" w:rsidRDefault="00A44E29" w:rsidP="00731F26">
      <w:pPr>
        <w:pStyle w:val="ListParagraph"/>
        <w:numPr>
          <w:ilvl w:val="0"/>
          <w:numId w:val="1"/>
        </w:numPr>
      </w:pPr>
      <w:r>
        <w:t>Which of the foll</w:t>
      </w:r>
      <w:r w:rsidR="00DB5AE5">
        <w:t>owing is NOT a requirement for Hardy-Weinberg E</w:t>
      </w:r>
      <w:r>
        <w:t>quilibrium?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Random mating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Selection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No migration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No mutation</w:t>
      </w:r>
    </w:p>
    <w:p w:rsidR="00A44E29" w:rsidRDefault="00A44E29" w:rsidP="00A44E29">
      <w:pPr>
        <w:pStyle w:val="ListParagraph"/>
        <w:numPr>
          <w:ilvl w:val="0"/>
          <w:numId w:val="70"/>
        </w:numPr>
      </w:pPr>
      <w:r>
        <w:t>Infinitely large population</w:t>
      </w:r>
    </w:p>
    <w:p w:rsidR="00A44E29" w:rsidRDefault="00A44E29" w:rsidP="00A44E29">
      <w:pPr>
        <w:pStyle w:val="ListParagraph"/>
        <w:ind w:left="1440"/>
      </w:pPr>
    </w:p>
    <w:p w:rsidR="00A44E29" w:rsidRDefault="00A44E29" w:rsidP="00A44E29">
      <w:pPr>
        <w:pStyle w:val="ListParagraph"/>
        <w:numPr>
          <w:ilvl w:val="0"/>
          <w:numId w:val="1"/>
        </w:numPr>
      </w:pPr>
      <w:r>
        <w:t>Which of the following describes sickle cell and Malaria incidence?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Homozygous advantage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Heterozygous advantage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Reproductive fitness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>Founder effect</w:t>
      </w:r>
    </w:p>
    <w:p w:rsidR="00A44E29" w:rsidRDefault="00A44E29" w:rsidP="00A44E29">
      <w:pPr>
        <w:pStyle w:val="ListParagraph"/>
        <w:numPr>
          <w:ilvl w:val="0"/>
          <w:numId w:val="71"/>
        </w:numPr>
      </w:pPr>
      <w:r>
        <w:t xml:space="preserve">Bottle-neck </w:t>
      </w:r>
    </w:p>
    <w:p w:rsidR="00A44E29" w:rsidRDefault="0073265C" w:rsidP="00A44E29">
      <w:pPr>
        <w:pStyle w:val="ListParagraph"/>
        <w:numPr>
          <w:ilvl w:val="0"/>
          <w:numId w:val="1"/>
        </w:numPr>
      </w:pPr>
      <w:r>
        <w:t>What is the coefficient of inbree</w:t>
      </w:r>
      <w:r w:rsidR="00B01A9E">
        <w:t>ding of children (F) for second-</w:t>
      </w:r>
      <w:r>
        <w:t>degree relatives (uncle-niece)?</w:t>
      </w:r>
    </w:p>
    <w:p w:rsidR="0073265C" w:rsidRDefault="0073265C" w:rsidP="0073265C">
      <w:pPr>
        <w:pStyle w:val="ListParagraph"/>
        <w:numPr>
          <w:ilvl w:val="0"/>
          <w:numId w:val="72"/>
        </w:numPr>
      </w:pPr>
      <w:r>
        <w:t>½</w:t>
      </w:r>
      <w:r w:rsidR="001631BE">
        <w:t xml:space="preserve"> (</w:t>
      </w:r>
      <w:r>
        <w:t>0.5</w:t>
      </w:r>
      <w:r w:rsidR="001631BE">
        <w:t>)</w:t>
      </w:r>
    </w:p>
    <w:p w:rsidR="0073265C" w:rsidRDefault="0073265C" w:rsidP="0073265C">
      <w:pPr>
        <w:pStyle w:val="ListParagraph"/>
        <w:numPr>
          <w:ilvl w:val="0"/>
          <w:numId w:val="72"/>
        </w:numPr>
      </w:pPr>
      <w:r>
        <w:t>¼</w:t>
      </w:r>
      <w:r w:rsidR="001631BE">
        <w:t xml:space="preserve"> (</w:t>
      </w:r>
      <w:r>
        <w:t>0.25</w:t>
      </w:r>
      <w:r w:rsidR="001631BE">
        <w:t>)</w:t>
      </w:r>
    </w:p>
    <w:p w:rsidR="0073265C" w:rsidRDefault="001631BE" w:rsidP="0073265C">
      <w:pPr>
        <w:pStyle w:val="ListParagraph"/>
        <w:numPr>
          <w:ilvl w:val="0"/>
          <w:numId w:val="72"/>
        </w:numPr>
      </w:pPr>
      <w:r>
        <w:t>1/8 (</w:t>
      </w:r>
      <w:r w:rsidR="0073265C">
        <w:t>0.125</w:t>
      </w:r>
      <w:r>
        <w:t>)</w:t>
      </w:r>
    </w:p>
    <w:p w:rsidR="0073265C" w:rsidRDefault="001631BE" w:rsidP="0073265C">
      <w:pPr>
        <w:pStyle w:val="ListParagraph"/>
        <w:numPr>
          <w:ilvl w:val="0"/>
          <w:numId w:val="72"/>
        </w:numPr>
      </w:pPr>
      <w:r>
        <w:t>1/16 (</w:t>
      </w:r>
      <w:r w:rsidR="0073265C">
        <w:t>0.0625</w:t>
      </w:r>
      <w:r>
        <w:t>)</w:t>
      </w:r>
    </w:p>
    <w:p w:rsidR="0073265C" w:rsidRDefault="0073265C" w:rsidP="0073265C">
      <w:pPr>
        <w:pStyle w:val="ListParagraph"/>
        <w:ind w:left="1440"/>
      </w:pPr>
    </w:p>
    <w:p w:rsidR="00A44E29" w:rsidRDefault="00A924FE" w:rsidP="00A44E29">
      <w:pPr>
        <w:pStyle w:val="ListParagraph"/>
        <w:numPr>
          <w:ilvl w:val="0"/>
          <w:numId w:val="1"/>
        </w:numPr>
      </w:pPr>
      <w:r>
        <w:t>Achondroplasic dwarves will have roughly 30% of the number of offspring, compared to those of normal stature, what is the coefficient of selection?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0.3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30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0.7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70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0.8</w:t>
      </w:r>
    </w:p>
    <w:p w:rsidR="00A924FE" w:rsidRDefault="00A924FE" w:rsidP="00A924FE">
      <w:pPr>
        <w:pStyle w:val="ListParagraph"/>
        <w:numPr>
          <w:ilvl w:val="0"/>
          <w:numId w:val="73"/>
        </w:numPr>
      </w:pPr>
      <w:r>
        <w:t>0.2</w:t>
      </w:r>
    </w:p>
    <w:p w:rsidR="00A924FE" w:rsidRDefault="00A924FE" w:rsidP="00A924FE">
      <w:pPr>
        <w:pStyle w:val="ListParagraph"/>
        <w:ind w:left="1440"/>
      </w:pPr>
    </w:p>
    <w:p w:rsidR="00A924FE" w:rsidRDefault="00A924FE" w:rsidP="00A924FE">
      <w:pPr>
        <w:pStyle w:val="ListParagraph"/>
        <w:numPr>
          <w:ilvl w:val="0"/>
          <w:numId w:val="1"/>
        </w:numPr>
      </w:pPr>
      <w:r>
        <w:t>Given a disease frequency of 1/10,000 for a dominant, monogenic trait in a population that is in Hardy-</w:t>
      </w:r>
      <w:r w:rsidR="00B01A9E">
        <w:t>Weinberg</w:t>
      </w:r>
      <w:bookmarkStart w:id="0" w:name="_GoBack"/>
      <w:bookmarkEnd w:id="0"/>
      <w:r>
        <w:t xml:space="preserve"> Equilibrium, what is the frequency of carriers for this disease in this population?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0.01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0.02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0.03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0.04</w:t>
      </w:r>
    </w:p>
    <w:p w:rsidR="00A924FE" w:rsidRDefault="00A924FE" w:rsidP="00E34C38">
      <w:pPr>
        <w:pStyle w:val="ListParagraph"/>
        <w:numPr>
          <w:ilvl w:val="0"/>
          <w:numId w:val="74"/>
        </w:numPr>
      </w:pPr>
      <w:r>
        <w:t>0.99</w:t>
      </w:r>
    </w:p>
    <w:p w:rsidR="00A924FE" w:rsidRDefault="00BA5E8F" w:rsidP="00A44E29">
      <w:pPr>
        <w:pStyle w:val="ListParagraph"/>
        <w:numPr>
          <w:ilvl w:val="0"/>
          <w:numId w:val="1"/>
        </w:numPr>
      </w:pPr>
      <w:r>
        <w:t>What is the most likely distance between Rh locus if the highest Lod score in</w:t>
      </w:r>
      <w:r w:rsidR="00C444FC">
        <w:t xml:space="preserve"> Family 1 is 5.57, which corresponds to θ = 0.20? 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10 cM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20 cM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20M</w:t>
      </w:r>
    </w:p>
    <w:p w:rsidR="00C444FC" w:rsidRDefault="00C444FC" w:rsidP="00E34C38">
      <w:pPr>
        <w:pStyle w:val="ListParagraph"/>
        <w:numPr>
          <w:ilvl w:val="0"/>
          <w:numId w:val="75"/>
        </w:numPr>
      </w:pPr>
      <w:r>
        <w:t>0.20 cM</w:t>
      </w:r>
    </w:p>
    <w:p w:rsidR="00A924FE" w:rsidRDefault="00C444FC" w:rsidP="00A44E29">
      <w:pPr>
        <w:pStyle w:val="ListParagraph"/>
        <w:numPr>
          <w:ilvl w:val="0"/>
          <w:numId w:val="1"/>
        </w:numPr>
      </w:pPr>
      <w:r>
        <w:t>What is the recombination fraction ratio for unlinked haplotypes?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1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0.5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0.2</w:t>
      </w:r>
    </w:p>
    <w:p w:rsidR="00C444FC" w:rsidRDefault="00C444FC" w:rsidP="00E34C38">
      <w:pPr>
        <w:pStyle w:val="ListParagraph"/>
        <w:numPr>
          <w:ilvl w:val="0"/>
          <w:numId w:val="76"/>
        </w:numPr>
      </w:pPr>
      <w:r>
        <w:t>0.3</w:t>
      </w:r>
    </w:p>
    <w:p w:rsidR="00C444FC" w:rsidRDefault="00C444FC" w:rsidP="00C444FC">
      <w:pPr>
        <w:pStyle w:val="ListParagraph"/>
        <w:ind w:left="1440"/>
      </w:pPr>
    </w:p>
    <w:p w:rsidR="004A680C" w:rsidRDefault="004A680C" w:rsidP="00C444FC">
      <w:pPr>
        <w:pStyle w:val="ListParagraph"/>
        <w:ind w:left="1440"/>
      </w:pPr>
    </w:p>
    <w:p w:rsidR="00A924FE" w:rsidRDefault="008C528A" w:rsidP="00A44E29">
      <w:pPr>
        <w:pStyle w:val="ListParagraph"/>
        <w:numPr>
          <w:ilvl w:val="0"/>
          <w:numId w:val="1"/>
        </w:numPr>
      </w:pPr>
      <w:r>
        <w:lastRenderedPageBreak/>
        <w:t>Which of the following is the mechanism for formation of uniparentalheterodisomy?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 xml:space="preserve">Trisomic rescue 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meiosis I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meiosis II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Error in mitosis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Both A and B</w:t>
      </w:r>
    </w:p>
    <w:p w:rsidR="008C528A" w:rsidRDefault="008C528A" w:rsidP="00E34C38">
      <w:pPr>
        <w:pStyle w:val="ListParagraph"/>
        <w:numPr>
          <w:ilvl w:val="0"/>
          <w:numId w:val="77"/>
        </w:numPr>
      </w:pPr>
      <w:r>
        <w:t>Both A and C</w:t>
      </w:r>
    </w:p>
    <w:p w:rsidR="00577D8D" w:rsidRDefault="00577D8D" w:rsidP="008C528A">
      <w:pPr>
        <w:pStyle w:val="ListParagraph"/>
        <w:ind w:left="1440"/>
      </w:pPr>
    </w:p>
    <w:p w:rsidR="008C528A" w:rsidRDefault="008C528A" w:rsidP="008C528A">
      <w:pPr>
        <w:pStyle w:val="ListParagraph"/>
        <w:numPr>
          <w:ilvl w:val="0"/>
          <w:numId w:val="1"/>
        </w:numPr>
      </w:pPr>
      <w:r>
        <w:t>Which of the following is the mechanism for formation of uniparental</w:t>
      </w:r>
      <w:r w:rsidR="00070569">
        <w:t>is</w:t>
      </w:r>
      <w:r>
        <w:t>odisomy?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 xml:space="preserve">Trisomic rescue 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meiosis I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meiosis II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Error in mitosis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Both A and B</w:t>
      </w:r>
    </w:p>
    <w:p w:rsidR="008C528A" w:rsidRDefault="008C528A" w:rsidP="00E34C38">
      <w:pPr>
        <w:pStyle w:val="ListParagraph"/>
        <w:numPr>
          <w:ilvl w:val="0"/>
          <w:numId w:val="78"/>
        </w:numPr>
      </w:pPr>
      <w:r>
        <w:t>Both A and C</w:t>
      </w:r>
    </w:p>
    <w:p w:rsidR="00A924FE" w:rsidRDefault="00070569" w:rsidP="00A44E29">
      <w:pPr>
        <w:pStyle w:val="ListParagraph"/>
        <w:numPr>
          <w:ilvl w:val="0"/>
          <w:numId w:val="1"/>
        </w:numPr>
      </w:pPr>
      <w:r>
        <w:t>Which of the following defines paternal imprinting?</w:t>
      </w:r>
    </w:p>
    <w:p w:rsidR="00BF7D30" w:rsidRDefault="00070569" w:rsidP="00E34C38">
      <w:pPr>
        <w:pStyle w:val="ListParagraph"/>
        <w:numPr>
          <w:ilvl w:val="0"/>
          <w:numId w:val="79"/>
        </w:numPr>
      </w:pPr>
      <w:r>
        <w:t>Phenotypic effec</w:t>
      </w:r>
      <w:r w:rsidR="00BF7D30">
        <w:t>ts of an allele are not expresse</w:t>
      </w:r>
      <w:r>
        <w:t>d (silenced) when inherited from mother</w:t>
      </w:r>
    </w:p>
    <w:p w:rsidR="00070569" w:rsidRDefault="00070569" w:rsidP="00E34C38">
      <w:pPr>
        <w:pStyle w:val="ListParagraph"/>
        <w:numPr>
          <w:ilvl w:val="0"/>
          <w:numId w:val="79"/>
        </w:numPr>
      </w:pPr>
      <w:r>
        <w:t>Phenotypic effec</w:t>
      </w:r>
      <w:r w:rsidR="00BF7D30">
        <w:t>ts of an allele are not expresse</w:t>
      </w:r>
      <w:r>
        <w:t>d (silenced) when inherited from father</w:t>
      </w:r>
    </w:p>
    <w:p w:rsidR="00BF7D30" w:rsidRDefault="00BF7D30" w:rsidP="00E34C38">
      <w:pPr>
        <w:pStyle w:val="ListParagraph"/>
        <w:numPr>
          <w:ilvl w:val="0"/>
          <w:numId w:val="79"/>
        </w:numPr>
      </w:pPr>
      <w:r>
        <w:t>Phenotypic effects of an allele are expressed when inherited from father</w:t>
      </w:r>
    </w:p>
    <w:p w:rsidR="00070569" w:rsidRDefault="00070569" w:rsidP="00BF7D30">
      <w:pPr>
        <w:pStyle w:val="ListParagraph"/>
        <w:ind w:left="1440"/>
      </w:pPr>
    </w:p>
    <w:p w:rsidR="00BF7D30" w:rsidRDefault="00BF7D30" w:rsidP="00BF7D30">
      <w:pPr>
        <w:pStyle w:val="ListParagraph"/>
        <w:numPr>
          <w:ilvl w:val="0"/>
          <w:numId w:val="1"/>
        </w:numPr>
      </w:pPr>
      <w:r>
        <w:t>Which of the following syndrome is described by molecular etiology of maternal deletion of 15q and paternal UPD for chromosome 15?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Prader-Willi syndrome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Angelmensundrome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Cystic fibrosis</w:t>
      </w:r>
    </w:p>
    <w:p w:rsidR="00BF7D30" w:rsidRDefault="00BF7D30" w:rsidP="00E34C38">
      <w:pPr>
        <w:pStyle w:val="ListParagraph"/>
        <w:numPr>
          <w:ilvl w:val="0"/>
          <w:numId w:val="80"/>
        </w:numPr>
      </w:pPr>
      <w:r>
        <w:t>Transient neonatal diabetes</w:t>
      </w:r>
    </w:p>
    <w:p w:rsidR="00BF7D30" w:rsidRDefault="00BF7D30" w:rsidP="00BF7D30"/>
    <w:p w:rsidR="00A44E29" w:rsidRDefault="00974F0A" w:rsidP="00731F26">
      <w:pPr>
        <w:pStyle w:val="ListParagraph"/>
        <w:numPr>
          <w:ilvl w:val="0"/>
          <w:numId w:val="1"/>
        </w:numPr>
      </w:pPr>
      <w:r>
        <w:t>Which of the following diseases is most commonly manifested by mutation of deltaF508?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Cystic Fibrosis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Hereditary Hemochromatosis</w:t>
      </w:r>
    </w:p>
    <w:p w:rsidR="00974F0A" w:rsidRDefault="00974F0A" w:rsidP="00E34C38">
      <w:pPr>
        <w:pStyle w:val="ListParagraph"/>
        <w:numPr>
          <w:ilvl w:val="0"/>
          <w:numId w:val="81"/>
        </w:numPr>
      </w:pPr>
      <w:r>
        <w:t>Duchenne Muscular Dystrophy</w:t>
      </w:r>
    </w:p>
    <w:p w:rsidR="00974F0A" w:rsidRDefault="00852B70" w:rsidP="00E34C38">
      <w:pPr>
        <w:pStyle w:val="ListParagraph"/>
        <w:numPr>
          <w:ilvl w:val="0"/>
          <w:numId w:val="81"/>
        </w:numPr>
      </w:pPr>
      <w:r>
        <w:t>Osteogenesisimperfecta</w:t>
      </w:r>
    </w:p>
    <w:p w:rsidR="00974F0A" w:rsidRDefault="00974F0A" w:rsidP="00974F0A">
      <w:pPr>
        <w:pStyle w:val="ListParagraph"/>
        <w:ind w:left="1440"/>
      </w:pPr>
    </w:p>
    <w:p w:rsidR="00974F0A" w:rsidRDefault="00852B70" w:rsidP="00731F26">
      <w:pPr>
        <w:pStyle w:val="ListParagraph"/>
        <w:numPr>
          <w:ilvl w:val="0"/>
          <w:numId w:val="1"/>
        </w:numPr>
      </w:pPr>
      <w:r>
        <w:t>Which of the following disease is caused by dominant negative mutation?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Cystic Fibrosis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Hereditary Hemochromatosis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Duchenne Muscular Dystrophy</w:t>
      </w:r>
    </w:p>
    <w:p w:rsidR="00852B70" w:rsidRDefault="00852B70" w:rsidP="00E34C38">
      <w:pPr>
        <w:pStyle w:val="ListParagraph"/>
        <w:numPr>
          <w:ilvl w:val="0"/>
          <w:numId w:val="82"/>
        </w:numPr>
      </w:pPr>
      <w:r>
        <w:t>Osteogenesisimperfecta</w:t>
      </w:r>
    </w:p>
    <w:p w:rsidR="00852B70" w:rsidRDefault="00852B70" w:rsidP="00852B70">
      <w:pPr>
        <w:pStyle w:val="ListParagraph"/>
      </w:pPr>
    </w:p>
    <w:p w:rsidR="00FC52C3" w:rsidRDefault="00FC52C3" w:rsidP="00852B70">
      <w:pPr>
        <w:pStyle w:val="ListParagraph"/>
      </w:pPr>
    </w:p>
    <w:p w:rsidR="00FC52C3" w:rsidRDefault="00FC52C3" w:rsidP="00852B70">
      <w:pPr>
        <w:pStyle w:val="ListParagraph"/>
      </w:pPr>
    </w:p>
    <w:p w:rsidR="00974F0A" w:rsidRDefault="00852B70" w:rsidP="00731F26">
      <w:pPr>
        <w:pStyle w:val="ListParagraph"/>
        <w:numPr>
          <w:ilvl w:val="0"/>
          <w:numId w:val="1"/>
        </w:numPr>
      </w:pPr>
      <w:r>
        <w:lastRenderedPageBreak/>
        <w:t>Which of the following trait is the mode of factor V leiden thrombophilia inheritance?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Autosomal Recessive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Autosomal Dominant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X-linked recessive</w:t>
      </w:r>
    </w:p>
    <w:p w:rsidR="00852B70" w:rsidRDefault="00852B70" w:rsidP="00E34C38">
      <w:pPr>
        <w:pStyle w:val="ListParagraph"/>
        <w:numPr>
          <w:ilvl w:val="0"/>
          <w:numId w:val="83"/>
        </w:numPr>
      </w:pPr>
      <w:r>
        <w:t>X-linked dominant</w:t>
      </w:r>
    </w:p>
    <w:p w:rsidR="00852B70" w:rsidRDefault="00852B70" w:rsidP="00FC52C3"/>
    <w:p w:rsidR="00974F0A" w:rsidRDefault="00FC52C3" w:rsidP="00731F26">
      <w:pPr>
        <w:pStyle w:val="ListParagraph"/>
        <w:numPr>
          <w:ilvl w:val="0"/>
          <w:numId w:val="1"/>
        </w:numPr>
      </w:pPr>
      <w:r>
        <w:t>Mutation in which end of type I procollagen cause major disturbance in OsteogenesisImperfecta (Type II)?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N-terminus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C-terminus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α</w:t>
      </w:r>
      <w:r>
        <w:rPr>
          <w:vertAlign w:val="subscript"/>
        </w:rPr>
        <w:t>1</w:t>
      </w:r>
      <w:r>
        <w:t xml:space="preserve"> – chains</w:t>
      </w:r>
    </w:p>
    <w:p w:rsidR="00FC52C3" w:rsidRDefault="00FC52C3" w:rsidP="00E34C38">
      <w:pPr>
        <w:pStyle w:val="ListParagraph"/>
        <w:numPr>
          <w:ilvl w:val="0"/>
          <w:numId w:val="84"/>
        </w:numPr>
      </w:pPr>
      <w:r>
        <w:t>α</w:t>
      </w:r>
      <w:r>
        <w:rPr>
          <w:vertAlign w:val="subscript"/>
        </w:rPr>
        <w:t>2</w:t>
      </w:r>
      <w:r>
        <w:t xml:space="preserve"> – chains</w:t>
      </w:r>
    </w:p>
    <w:p w:rsidR="00FC52C3" w:rsidRDefault="00FC52C3" w:rsidP="00FC52C3">
      <w:pPr>
        <w:ind w:left="1080"/>
      </w:pPr>
    </w:p>
    <w:p w:rsidR="00FC52C3" w:rsidRDefault="00DD4F78" w:rsidP="00731F26">
      <w:pPr>
        <w:pStyle w:val="ListParagraph"/>
        <w:numPr>
          <w:ilvl w:val="0"/>
          <w:numId w:val="1"/>
        </w:numPr>
      </w:pPr>
      <w:r>
        <w:t>Which of the following describe DMD, duchenne muscular dystrophy?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In-frame mutation, production of modified, partially functional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In-frame mutation, absence of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Frameshift mutation, absence of dystrophin protein</w:t>
      </w:r>
    </w:p>
    <w:p w:rsidR="00DD4F78" w:rsidRDefault="00DD4F78" w:rsidP="00E34C38">
      <w:pPr>
        <w:pStyle w:val="ListParagraph"/>
        <w:numPr>
          <w:ilvl w:val="0"/>
          <w:numId w:val="85"/>
        </w:numPr>
      </w:pPr>
      <w:r>
        <w:t>Frameshift mutation, production of modified, partially functional dystrophin protein</w:t>
      </w:r>
    </w:p>
    <w:p w:rsidR="00DD4F78" w:rsidRDefault="00DD4F78" w:rsidP="00DD4F78">
      <w:pPr>
        <w:pStyle w:val="ListParagraph"/>
        <w:ind w:left="1440"/>
      </w:pPr>
    </w:p>
    <w:p w:rsidR="00FC52C3" w:rsidRDefault="00D520FE" w:rsidP="00731F26">
      <w:pPr>
        <w:pStyle w:val="ListParagraph"/>
        <w:numPr>
          <w:ilvl w:val="0"/>
          <w:numId w:val="1"/>
        </w:numPr>
      </w:pPr>
      <w:r>
        <w:t>Which of the following is not a drug targ</w:t>
      </w:r>
      <w:r w:rsidR="00E34C38">
        <w:t>e</w:t>
      </w:r>
      <w:r>
        <w:t>t of phase I metabolism?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CYP2D6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CHE1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CYPC19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NAT2</w:t>
      </w:r>
    </w:p>
    <w:p w:rsidR="00D520FE" w:rsidRDefault="00D520FE" w:rsidP="00E34C38">
      <w:pPr>
        <w:pStyle w:val="ListParagraph"/>
        <w:numPr>
          <w:ilvl w:val="0"/>
          <w:numId w:val="86"/>
        </w:numPr>
      </w:pPr>
      <w:r>
        <w:t>CYPC9</w:t>
      </w:r>
    </w:p>
    <w:p w:rsidR="00D520FE" w:rsidRDefault="00D520FE" w:rsidP="00D520FE">
      <w:pPr>
        <w:pStyle w:val="ListParagraph"/>
        <w:ind w:left="1440"/>
      </w:pPr>
    </w:p>
    <w:p w:rsidR="00E34C38" w:rsidRDefault="00E34C38" w:rsidP="00731F26">
      <w:pPr>
        <w:pStyle w:val="ListParagraph"/>
        <w:numPr>
          <w:ilvl w:val="0"/>
          <w:numId w:val="1"/>
        </w:numPr>
      </w:pPr>
      <w:r>
        <w:t xml:space="preserve">Which of the following reaction is NOT considered as phase I reaction? 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Oxidation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Reduction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Acetylation</w:t>
      </w:r>
    </w:p>
    <w:p w:rsidR="00E34C38" w:rsidRDefault="00E34C38" w:rsidP="00E34C38">
      <w:pPr>
        <w:pStyle w:val="ListParagraph"/>
        <w:numPr>
          <w:ilvl w:val="0"/>
          <w:numId w:val="88"/>
        </w:numPr>
      </w:pPr>
      <w:r>
        <w:t>Hydrolysis</w:t>
      </w:r>
    </w:p>
    <w:p w:rsidR="00E34C38" w:rsidRDefault="00E34C38" w:rsidP="00E34C38">
      <w:pPr>
        <w:pStyle w:val="ListParagraph"/>
        <w:ind w:left="1440"/>
      </w:pPr>
    </w:p>
    <w:p w:rsidR="00D520FE" w:rsidRDefault="00D520FE" w:rsidP="00731F26">
      <w:pPr>
        <w:pStyle w:val="ListParagraph"/>
        <w:numPr>
          <w:ilvl w:val="0"/>
          <w:numId w:val="1"/>
        </w:numPr>
      </w:pPr>
      <w:r>
        <w:t>Which of the following is a drug transporter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NAT2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TPMT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CYP2D6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ABCB1</w:t>
      </w:r>
    </w:p>
    <w:p w:rsidR="002A4B2D" w:rsidRDefault="002A4B2D" w:rsidP="00E34C38">
      <w:pPr>
        <w:pStyle w:val="ListParagraph"/>
        <w:numPr>
          <w:ilvl w:val="0"/>
          <w:numId w:val="87"/>
        </w:numPr>
      </w:pPr>
      <w:r>
        <w:t>ADRB1</w:t>
      </w:r>
    </w:p>
    <w:p w:rsidR="002A4B2D" w:rsidRDefault="002A4B2D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C41DA9" w:rsidRDefault="00C41DA9" w:rsidP="002A4B2D">
      <w:pPr>
        <w:pStyle w:val="ListParagraph"/>
        <w:ind w:left="1440"/>
      </w:pPr>
    </w:p>
    <w:p w:rsidR="00D520FE" w:rsidRDefault="00300149" w:rsidP="00731F26">
      <w:pPr>
        <w:pStyle w:val="ListParagraph"/>
        <w:numPr>
          <w:ilvl w:val="0"/>
          <w:numId w:val="1"/>
        </w:numPr>
      </w:pPr>
      <w:r>
        <w:lastRenderedPageBreak/>
        <w:t>Which of the following genotype can be used for a personalized medicine by altering dosing schedule to improve how the drug is metabolized?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CYP2C19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ADRB1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EGFR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TMPT</w:t>
      </w:r>
    </w:p>
    <w:p w:rsidR="00300149" w:rsidRDefault="00300149" w:rsidP="00300149">
      <w:pPr>
        <w:pStyle w:val="ListParagraph"/>
        <w:numPr>
          <w:ilvl w:val="0"/>
          <w:numId w:val="89"/>
        </w:numPr>
      </w:pPr>
      <w:r>
        <w:t>CYP2D6</w:t>
      </w:r>
    </w:p>
    <w:p w:rsidR="00300149" w:rsidRDefault="00300149" w:rsidP="00300149">
      <w:pPr>
        <w:pStyle w:val="ListParagraph"/>
        <w:ind w:left="1440"/>
      </w:pPr>
    </w:p>
    <w:p w:rsidR="00D520FE" w:rsidRDefault="00D520FE" w:rsidP="00D85405"/>
    <w:p w:rsidR="00D520FE" w:rsidRDefault="00D520FE" w:rsidP="00D85405">
      <w:pPr>
        <w:pStyle w:val="ListParagraph"/>
      </w:pPr>
    </w:p>
    <w:sectPr w:rsidR="00D520FE" w:rsidSect="003F4C9C"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C3E" w:rsidRDefault="001E3C3E" w:rsidP="00EA6ECE">
      <w:r>
        <w:separator/>
      </w:r>
    </w:p>
  </w:endnote>
  <w:endnote w:type="continuationSeparator" w:id="1">
    <w:p w:rsidR="001E3C3E" w:rsidRDefault="001E3C3E" w:rsidP="00EA6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ECE" w:rsidRDefault="00F7772C">
    <w:pPr>
      <w:pStyle w:val="Footer"/>
    </w:pPr>
    <w:r>
      <w:rPr>
        <w:rStyle w:val="PageNumber"/>
      </w:rPr>
      <w:fldChar w:fldCharType="begin"/>
    </w:r>
    <w:r w:rsidR="00EA6ECE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471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C3E" w:rsidRDefault="001E3C3E" w:rsidP="00EA6ECE">
      <w:r>
        <w:separator/>
      </w:r>
    </w:p>
  </w:footnote>
  <w:footnote w:type="continuationSeparator" w:id="1">
    <w:p w:rsidR="001E3C3E" w:rsidRDefault="001E3C3E" w:rsidP="00EA6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4CA"/>
    <w:multiLevelType w:val="hybridMultilevel"/>
    <w:tmpl w:val="F5185E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0A7275"/>
    <w:multiLevelType w:val="hybridMultilevel"/>
    <w:tmpl w:val="9D8C81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716F31"/>
    <w:multiLevelType w:val="hybridMultilevel"/>
    <w:tmpl w:val="D0586B0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703EF"/>
    <w:multiLevelType w:val="hybridMultilevel"/>
    <w:tmpl w:val="23ACBF7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F0672D"/>
    <w:multiLevelType w:val="hybridMultilevel"/>
    <w:tmpl w:val="DDA83A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7E62455"/>
    <w:multiLevelType w:val="hybridMultilevel"/>
    <w:tmpl w:val="22127E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CD4833"/>
    <w:multiLevelType w:val="hybridMultilevel"/>
    <w:tmpl w:val="2E50221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B630D83"/>
    <w:multiLevelType w:val="hybridMultilevel"/>
    <w:tmpl w:val="1A6639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F379C7"/>
    <w:multiLevelType w:val="hybridMultilevel"/>
    <w:tmpl w:val="21921F2A"/>
    <w:lvl w:ilvl="0" w:tplc="6CFEBD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D9D0303"/>
    <w:multiLevelType w:val="hybridMultilevel"/>
    <w:tmpl w:val="7E805D9E"/>
    <w:lvl w:ilvl="0" w:tplc="FF2E2CC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AF1BBE"/>
    <w:multiLevelType w:val="hybridMultilevel"/>
    <w:tmpl w:val="F09AF9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F1B13"/>
    <w:multiLevelType w:val="hybridMultilevel"/>
    <w:tmpl w:val="AC7A3B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FAB3C85"/>
    <w:multiLevelType w:val="hybridMultilevel"/>
    <w:tmpl w:val="011832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02C0ED8"/>
    <w:multiLevelType w:val="hybridMultilevel"/>
    <w:tmpl w:val="446083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0A53B4B"/>
    <w:multiLevelType w:val="hybridMultilevel"/>
    <w:tmpl w:val="CE8691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291074F"/>
    <w:multiLevelType w:val="hybridMultilevel"/>
    <w:tmpl w:val="33CCA8A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46652F2"/>
    <w:multiLevelType w:val="hybridMultilevel"/>
    <w:tmpl w:val="B2085316"/>
    <w:lvl w:ilvl="0" w:tplc="C9566B9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5C83D62"/>
    <w:multiLevelType w:val="hybridMultilevel"/>
    <w:tmpl w:val="14A679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67542D7"/>
    <w:multiLevelType w:val="hybridMultilevel"/>
    <w:tmpl w:val="04DE29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783443"/>
    <w:multiLevelType w:val="hybridMultilevel"/>
    <w:tmpl w:val="4ACABF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6B12D1"/>
    <w:multiLevelType w:val="hybridMultilevel"/>
    <w:tmpl w:val="35F8DA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1A62582E"/>
    <w:multiLevelType w:val="hybridMultilevel"/>
    <w:tmpl w:val="4AF0631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A8F0513"/>
    <w:multiLevelType w:val="hybridMultilevel"/>
    <w:tmpl w:val="D1DC60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1C604691"/>
    <w:multiLevelType w:val="hybridMultilevel"/>
    <w:tmpl w:val="EA24F50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F4D062D"/>
    <w:multiLevelType w:val="hybridMultilevel"/>
    <w:tmpl w:val="47EA381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00519D5"/>
    <w:multiLevelType w:val="hybridMultilevel"/>
    <w:tmpl w:val="831C46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0330F0C"/>
    <w:multiLevelType w:val="hybridMultilevel"/>
    <w:tmpl w:val="D61EEB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33278F8"/>
    <w:multiLevelType w:val="hybridMultilevel"/>
    <w:tmpl w:val="0DF61CC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26274FE7"/>
    <w:multiLevelType w:val="hybridMultilevel"/>
    <w:tmpl w:val="0F9417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26BE04BB"/>
    <w:multiLevelType w:val="hybridMultilevel"/>
    <w:tmpl w:val="6E10BC2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92A6C20"/>
    <w:multiLevelType w:val="hybridMultilevel"/>
    <w:tmpl w:val="9BF6C85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A942BA9"/>
    <w:multiLevelType w:val="hybridMultilevel"/>
    <w:tmpl w:val="36F237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744DBE"/>
    <w:multiLevelType w:val="hybridMultilevel"/>
    <w:tmpl w:val="7B062F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B883A4C"/>
    <w:multiLevelType w:val="hybridMultilevel"/>
    <w:tmpl w:val="61BE20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D5F524B"/>
    <w:multiLevelType w:val="hybridMultilevel"/>
    <w:tmpl w:val="775094B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2D804242"/>
    <w:multiLevelType w:val="hybridMultilevel"/>
    <w:tmpl w:val="3DE623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2DA13B52"/>
    <w:multiLevelType w:val="hybridMultilevel"/>
    <w:tmpl w:val="E7FEB6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2EFA5EE0"/>
    <w:multiLevelType w:val="hybridMultilevel"/>
    <w:tmpl w:val="F2CCFCD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0212D3D"/>
    <w:multiLevelType w:val="hybridMultilevel"/>
    <w:tmpl w:val="844A9AB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03D513D"/>
    <w:multiLevelType w:val="hybridMultilevel"/>
    <w:tmpl w:val="99ACFB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30405317"/>
    <w:multiLevelType w:val="hybridMultilevel"/>
    <w:tmpl w:val="A4304F9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30C1108F"/>
    <w:multiLevelType w:val="hybridMultilevel"/>
    <w:tmpl w:val="D7B60F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31250E07"/>
    <w:multiLevelType w:val="hybridMultilevel"/>
    <w:tmpl w:val="9092B3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1BF2D89"/>
    <w:multiLevelType w:val="hybridMultilevel"/>
    <w:tmpl w:val="3C2A6F0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1CC0F45"/>
    <w:multiLevelType w:val="hybridMultilevel"/>
    <w:tmpl w:val="EA2422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57B6AF5"/>
    <w:multiLevelType w:val="hybridMultilevel"/>
    <w:tmpl w:val="ECB6BB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820756B"/>
    <w:multiLevelType w:val="hybridMultilevel"/>
    <w:tmpl w:val="D478A0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98E48CA"/>
    <w:multiLevelType w:val="hybridMultilevel"/>
    <w:tmpl w:val="85CEAB9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AB03F23"/>
    <w:multiLevelType w:val="hybridMultilevel"/>
    <w:tmpl w:val="B11271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C8A3055"/>
    <w:multiLevelType w:val="hybridMultilevel"/>
    <w:tmpl w:val="C3EE361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3DCC00E2"/>
    <w:multiLevelType w:val="hybridMultilevel"/>
    <w:tmpl w:val="3BFE0B4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3E1159A6"/>
    <w:multiLevelType w:val="hybridMultilevel"/>
    <w:tmpl w:val="06900FA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3E772038"/>
    <w:multiLevelType w:val="hybridMultilevel"/>
    <w:tmpl w:val="714022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2BF5BBD"/>
    <w:multiLevelType w:val="hybridMultilevel"/>
    <w:tmpl w:val="72F20B8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36415F6"/>
    <w:multiLevelType w:val="hybridMultilevel"/>
    <w:tmpl w:val="89805B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39E38CF"/>
    <w:multiLevelType w:val="hybridMultilevel"/>
    <w:tmpl w:val="4AC037B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46E7CEB"/>
    <w:multiLevelType w:val="hybridMultilevel"/>
    <w:tmpl w:val="1D9EB8C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4A35331"/>
    <w:multiLevelType w:val="hybridMultilevel"/>
    <w:tmpl w:val="84AE8DD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8187643"/>
    <w:multiLevelType w:val="hybridMultilevel"/>
    <w:tmpl w:val="68B68DD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48413B08"/>
    <w:multiLevelType w:val="hybridMultilevel"/>
    <w:tmpl w:val="A096041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49A5766C"/>
    <w:multiLevelType w:val="hybridMultilevel"/>
    <w:tmpl w:val="DA02F63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BE96617"/>
    <w:multiLevelType w:val="hybridMultilevel"/>
    <w:tmpl w:val="771011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4DC839FB"/>
    <w:multiLevelType w:val="hybridMultilevel"/>
    <w:tmpl w:val="0DF48CB4"/>
    <w:lvl w:ilvl="0" w:tplc="4914EE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4E782614"/>
    <w:multiLevelType w:val="hybridMultilevel"/>
    <w:tmpl w:val="01AC68F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0B16D7A"/>
    <w:multiLevelType w:val="hybridMultilevel"/>
    <w:tmpl w:val="816447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50E80929"/>
    <w:multiLevelType w:val="hybridMultilevel"/>
    <w:tmpl w:val="517C52B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51D22D8D"/>
    <w:multiLevelType w:val="hybridMultilevel"/>
    <w:tmpl w:val="580C1A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52FF3847"/>
    <w:multiLevelType w:val="hybridMultilevel"/>
    <w:tmpl w:val="8D56C7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536930C1"/>
    <w:multiLevelType w:val="hybridMultilevel"/>
    <w:tmpl w:val="300488A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53BE655F"/>
    <w:multiLevelType w:val="hybridMultilevel"/>
    <w:tmpl w:val="673859B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5E646606"/>
    <w:multiLevelType w:val="hybridMultilevel"/>
    <w:tmpl w:val="71BA5C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63736D4B"/>
    <w:multiLevelType w:val="hybridMultilevel"/>
    <w:tmpl w:val="43FC66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64624CB6"/>
    <w:multiLevelType w:val="hybridMultilevel"/>
    <w:tmpl w:val="49A0EE4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66994B12"/>
    <w:multiLevelType w:val="hybridMultilevel"/>
    <w:tmpl w:val="4FD4CA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66AE7946"/>
    <w:multiLevelType w:val="hybridMultilevel"/>
    <w:tmpl w:val="6884166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67AA2CE7"/>
    <w:multiLevelType w:val="hybridMultilevel"/>
    <w:tmpl w:val="95704F4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690B283F"/>
    <w:multiLevelType w:val="hybridMultilevel"/>
    <w:tmpl w:val="7F5438B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6C3E5E2F"/>
    <w:multiLevelType w:val="hybridMultilevel"/>
    <w:tmpl w:val="0FE4F0F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706F1E6D"/>
    <w:multiLevelType w:val="hybridMultilevel"/>
    <w:tmpl w:val="F424A48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721D19D4"/>
    <w:multiLevelType w:val="hybridMultilevel"/>
    <w:tmpl w:val="13ECB4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73B126FF"/>
    <w:multiLevelType w:val="hybridMultilevel"/>
    <w:tmpl w:val="580C3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4790F99"/>
    <w:multiLevelType w:val="hybridMultilevel"/>
    <w:tmpl w:val="38080AA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>
    <w:nsid w:val="74A10A72"/>
    <w:multiLevelType w:val="hybridMultilevel"/>
    <w:tmpl w:val="ED20A3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7A5602E0"/>
    <w:multiLevelType w:val="hybridMultilevel"/>
    <w:tmpl w:val="07CA49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B4E3174"/>
    <w:multiLevelType w:val="hybridMultilevel"/>
    <w:tmpl w:val="FAF2BB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7C977819"/>
    <w:multiLevelType w:val="hybridMultilevel"/>
    <w:tmpl w:val="744E32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>
    <w:nsid w:val="7D173029"/>
    <w:multiLevelType w:val="hybridMultilevel"/>
    <w:tmpl w:val="A1107D2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D8B1252"/>
    <w:multiLevelType w:val="hybridMultilevel"/>
    <w:tmpl w:val="09D6C8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F26248D"/>
    <w:multiLevelType w:val="hybridMultilevel"/>
    <w:tmpl w:val="CA5A745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0"/>
  </w:num>
  <w:num w:numId="2">
    <w:abstractNumId w:val="54"/>
  </w:num>
  <w:num w:numId="3">
    <w:abstractNumId w:val="24"/>
  </w:num>
  <w:num w:numId="4">
    <w:abstractNumId w:val="53"/>
  </w:num>
  <w:num w:numId="5">
    <w:abstractNumId w:val="23"/>
  </w:num>
  <w:num w:numId="6">
    <w:abstractNumId w:val="51"/>
  </w:num>
  <w:num w:numId="7">
    <w:abstractNumId w:val="61"/>
  </w:num>
  <w:num w:numId="8">
    <w:abstractNumId w:val="57"/>
  </w:num>
  <w:num w:numId="9">
    <w:abstractNumId w:val="32"/>
  </w:num>
  <w:num w:numId="10">
    <w:abstractNumId w:val="73"/>
  </w:num>
  <w:num w:numId="11">
    <w:abstractNumId w:val="13"/>
  </w:num>
  <w:num w:numId="12">
    <w:abstractNumId w:val="21"/>
  </w:num>
  <w:num w:numId="13">
    <w:abstractNumId w:val="68"/>
  </w:num>
  <w:num w:numId="14">
    <w:abstractNumId w:val="77"/>
  </w:num>
  <w:num w:numId="15">
    <w:abstractNumId w:val="0"/>
  </w:num>
  <w:num w:numId="16">
    <w:abstractNumId w:val="78"/>
  </w:num>
  <w:num w:numId="17">
    <w:abstractNumId w:val="75"/>
  </w:num>
  <w:num w:numId="18">
    <w:abstractNumId w:val="52"/>
  </w:num>
  <w:num w:numId="19">
    <w:abstractNumId w:val="41"/>
  </w:num>
  <w:num w:numId="20">
    <w:abstractNumId w:val="84"/>
  </w:num>
  <w:num w:numId="21">
    <w:abstractNumId w:val="29"/>
  </w:num>
  <w:num w:numId="22">
    <w:abstractNumId w:val="2"/>
  </w:num>
  <w:num w:numId="23">
    <w:abstractNumId w:val="49"/>
  </w:num>
  <w:num w:numId="24">
    <w:abstractNumId w:val="11"/>
  </w:num>
  <w:num w:numId="25">
    <w:abstractNumId w:val="27"/>
  </w:num>
  <w:num w:numId="26">
    <w:abstractNumId w:val="48"/>
  </w:num>
  <w:num w:numId="27">
    <w:abstractNumId w:val="43"/>
  </w:num>
  <w:num w:numId="28">
    <w:abstractNumId w:val="71"/>
  </w:num>
  <w:num w:numId="29">
    <w:abstractNumId w:val="72"/>
  </w:num>
  <w:num w:numId="30">
    <w:abstractNumId w:val="26"/>
  </w:num>
  <w:num w:numId="31">
    <w:abstractNumId w:val="6"/>
  </w:num>
  <w:num w:numId="32">
    <w:abstractNumId w:val="20"/>
  </w:num>
  <w:num w:numId="33">
    <w:abstractNumId w:val="50"/>
  </w:num>
  <w:num w:numId="34">
    <w:abstractNumId w:val="70"/>
  </w:num>
  <w:num w:numId="35">
    <w:abstractNumId w:val="25"/>
  </w:num>
  <w:num w:numId="36">
    <w:abstractNumId w:val="10"/>
  </w:num>
  <w:num w:numId="37">
    <w:abstractNumId w:val="30"/>
  </w:num>
  <w:num w:numId="38">
    <w:abstractNumId w:val="44"/>
  </w:num>
  <w:num w:numId="39">
    <w:abstractNumId w:val="15"/>
  </w:num>
  <w:num w:numId="40">
    <w:abstractNumId w:val="58"/>
  </w:num>
  <w:num w:numId="41">
    <w:abstractNumId w:val="14"/>
  </w:num>
  <w:num w:numId="42">
    <w:abstractNumId w:val="83"/>
  </w:num>
  <w:num w:numId="43">
    <w:abstractNumId w:val="22"/>
  </w:num>
  <w:num w:numId="44">
    <w:abstractNumId w:val="3"/>
  </w:num>
  <w:num w:numId="45">
    <w:abstractNumId w:val="31"/>
  </w:num>
  <w:num w:numId="46">
    <w:abstractNumId w:val="9"/>
  </w:num>
  <w:num w:numId="47">
    <w:abstractNumId w:val="42"/>
  </w:num>
  <w:num w:numId="48">
    <w:abstractNumId w:val="35"/>
  </w:num>
  <w:num w:numId="49">
    <w:abstractNumId w:val="76"/>
  </w:num>
  <w:num w:numId="50">
    <w:abstractNumId w:val="45"/>
  </w:num>
  <w:num w:numId="51">
    <w:abstractNumId w:val="8"/>
  </w:num>
  <w:num w:numId="52">
    <w:abstractNumId w:val="69"/>
  </w:num>
  <w:num w:numId="53">
    <w:abstractNumId w:val="85"/>
  </w:num>
  <w:num w:numId="54">
    <w:abstractNumId w:val="87"/>
  </w:num>
  <w:num w:numId="55">
    <w:abstractNumId w:val="40"/>
  </w:num>
  <w:num w:numId="56">
    <w:abstractNumId w:val="19"/>
  </w:num>
  <w:num w:numId="57">
    <w:abstractNumId w:val="28"/>
  </w:num>
  <w:num w:numId="58">
    <w:abstractNumId w:val="55"/>
  </w:num>
  <w:num w:numId="59">
    <w:abstractNumId w:val="7"/>
  </w:num>
  <w:num w:numId="60">
    <w:abstractNumId w:val="74"/>
  </w:num>
  <w:num w:numId="61">
    <w:abstractNumId w:val="62"/>
  </w:num>
  <w:num w:numId="62">
    <w:abstractNumId w:val="37"/>
  </w:num>
  <w:num w:numId="63">
    <w:abstractNumId w:val="46"/>
  </w:num>
  <w:num w:numId="64">
    <w:abstractNumId w:val="36"/>
  </w:num>
  <w:num w:numId="65">
    <w:abstractNumId w:val="5"/>
  </w:num>
  <w:num w:numId="66">
    <w:abstractNumId w:val="56"/>
  </w:num>
  <w:num w:numId="67">
    <w:abstractNumId w:val="4"/>
  </w:num>
  <w:num w:numId="68">
    <w:abstractNumId w:val="81"/>
  </w:num>
  <w:num w:numId="69">
    <w:abstractNumId w:val="34"/>
  </w:num>
  <w:num w:numId="70">
    <w:abstractNumId w:val="82"/>
  </w:num>
  <w:num w:numId="71">
    <w:abstractNumId w:val="38"/>
  </w:num>
  <w:num w:numId="72">
    <w:abstractNumId w:val="67"/>
  </w:num>
  <w:num w:numId="73">
    <w:abstractNumId w:val="79"/>
  </w:num>
  <w:num w:numId="74">
    <w:abstractNumId w:val="1"/>
  </w:num>
  <w:num w:numId="75">
    <w:abstractNumId w:val="65"/>
  </w:num>
  <w:num w:numId="76">
    <w:abstractNumId w:val="88"/>
  </w:num>
  <w:num w:numId="77">
    <w:abstractNumId w:val="16"/>
  </w:num>
  <w:num w:numId="78">
    <w:abstractNumId w:val="17"/>
  </w:num>
  <w:num w:numId="79">
    <w:abstractNumId w:val="33"/>
  </w:num>
  <w:num w:numId="80">
    <w:abstractNumId w:val="64"/>
  </w:num>
  <w:num w:numId="81">
    <w:abstractNumId w:val="12"/>
  </w:num>
  <w:num w:numId="82">
    <w:abstractNumId w:val="86"/>
  </w:num>
  <w:num w:numId="83">
    <w:abstractNumId w:val="63"/>
  </w:num>
  <w:num w:numId="84">
    <w:abstractNumId w:val="60"/>
  </w:num>
  <w:num w:numId="85">
    <w:abstractNumId w:val="59"/>
  </w:num>
  <w:num w:numId="86">
    <w:abstractNumId w:val="47"/>
  </w:num>
  <w:num w:numId="87">
    <w:abstractNumId w:val="39"/>
  </w:num>
  <w:num w:numId="88">
    <w:abstractNumId w:val="18"/>
  </w:num>
  <w:num w:numId="89">
    <w:abstractNumId w:val="66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1F26"/>
    <w:rsid w:val="000479A6"/>
    <w:rsid w:val="00070569"/>
    <w:rsid w:val="000A618A"/>
    <w:rsid w:val="000F5BDA"/>
    <w:rsid w:val="00142BFF"/>
    <w:rsid w:val="00153C32"/>
    <w:rsid w:val="001631BE"/>
    <w:rsid w:val="001D6F20"/>
    <w:rsid w:val="001E3C3E"/>
    <w:rsid w:val="001E4607"/>
    <w:rsid w:val="0022084E"/>
    <w:rsid w:val="00230F31"/>
    <w:rsid w:val="002331BC"/>
    <w:rsid w:val="0026271D"/>
    <w:rsid w:val="00276F64"/>
    <w:rsid w:val="002A4B2D"/>
    <w:rsid w:val="002D2D1D"/>
    <w:rsid w:val="002F5698"/>
    <w:rsid w:val="002F7B5A"/>
    <w:rsid w:val="00300149"/>
    <w:rsid w:val="00371D74"/>
    <w:rsid w:val="0037263B"/>
    <w:rsid w:val="003B5482"/>
    <w:rsid w:val="003F4C9C"/>
    <w:rsid w:val="004057F0"/>
    <w:rsid w:val="0045210B"/>
    <w:rsid w:val="004638BA"/>
    <w:rsid w:val="00471866"/>
    <w:rsid w:val="004976F9"/>
    <w:rsid w:val="004A680C"/>
    <w:rsid w:val="004C1F96"/>
    <w:rsid w:val="005628F2"/>
    <w:rsid w:val="00563AF5"/>
    <w:rsid w:val="00572F3D"/>
    <w:rsid w:val="00577D8D"/>
    <w:rsid w:val="005C2574"/>
    <w:rsid w:val="006663E5"/>
    <w:rsid w:val="006D58CA"/>
    <w:rsid w:val="00731F26"/>
    <w:rsid w:val="0073265C"/>
    <w:rsid w:val="0074168D"/>
    <w:rsid w:val="00787237"/>
    <w:rsid w:val="007E2295"/>
    <w:rsid w:val="0083151A"/>
    <w:rsid w:val="00852B70"/>
    <w:rsid w:val="008617A9"/>
    <w:rsid w:val="008C528A"/>
    <w:rsid w:val="00901723"/>
    <w:rsid w:val="00905836"/>
    <w:rsid w:val="009365AB"/>
    <w:rsid w:val="009629BA"/>
    <w:rsid w:val="00974F0A"/>
    <w:rsid w:val="00985505"/>
    <w:rsid w:val="00A278AE"/>
    <w:rsid w:val="00A44E29"/>
    <w:rsid w:val="00A65F57"/>
    <w:rsid w:val="00A84246"/>
    <w:rsid w:val="00A924FE"/>
    <w:rsid w:val="00AA471A"/>
    <w:rsid w:val="00AC591B"/>
    <w:rsid w:val="00AC6880"/>
    <w:rsid w:val="00B01A9E"/>
    <w:rsid w:val="00B26B6D"/>
    <w:rsid w:val="00B35B3B"/>
    <w:rsid w:val="00B419C3"/>
    <w:rsid w:val="00B63F0D"/>
    <w:rsid w:val="00B70D76"/>
    <w:rsid w:val="00B96779"/>
    <w:rsid w:val="00BA5E8F"/>
    <w:rsid w:val="00BF7D30"/>
    <w:rsid w:val="00C17843"/>
    <w:rsid w:val="00C40B06"/>
    <w:rsid w:val="00C41DA9"/>
    <w:rsid w:val="00C444FC"/>
    <w:rsid w:val="00C45818"/>
    <w:rsid w:val="00C62063"/>
    <w:rsid w:val="00C83C0F"/>
    <w:rsid w:val="00C97B98"/>
    <w:rsid w:val="00D174AF"/>
    <w:rsid w:val="00D520FE"/>
    <w:rsid w:val="00D85405"/>
    <w:rsid w:val="00DA66EF"/>
    <w:rsid w:val="00DB5AE5"/>
    <w:rsid w:val="00DD4F78"/>
    <w:rsid w:val="00DE74D2"/>
    <w:rsid w:val="00E34C38"/>
    <w:rsid w:val="00EA6ECE"/>
    <w:rsid w:val="00EB5CC6"/>
    <w:rsid w:val="00F04590"/>
    <w:rsid w:val="00F15020"/>
    <w:rsid w:val="00F633B5"/>
    <w:rsid w:val="00F7772C"/>
    <w:rsid w:val="00F9243B"/>
    <w:rsid w:val="00FA782F"/>
    <w:rsid w:val="00FC52C3"/>
    <w:rsid w:val="00FF4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2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98"/>
    <w:rPr>
      <w:rFonts w:ascii="Lucida Grande" w:hAnsi="Lucida Grande" w:cs="Lucida Grande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663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EC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ECE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A6EC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F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B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98"/>
    <w:rPr>
      <w:rFonts w:ascii="Lucida Grande" w:hAnsi="Lucida Grande" w:cs="Lucida Grande"/>
      <w:sz w:val="18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6663E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ECE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A6E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ECE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A6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2395</Words>
  <Characters>13654</Characters>
  <Application>Microsoft Office Word</Application>
  <DocSecurity>0</DocSecurity>
  <Lines>113</Lines>
  <Paragraphs>32</Paragraphs>
  <ScaleCrop>false</ScaleCrop>
  <Company/>
  <LinksUpToDate>false</LinksUpToDate>
  <CharactersWithSpaces>16017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Lee</dc:creator>
  <cp:lastModifiedBy>Steve Regular</cp:lastModifiedBy>
  <cp:revision>2</cp:revision>
  <dcterms:created xsi:type="dcterms:W3CDTF">2012-10-28T17:12:00Z</dcterms:created>
  <dcterms:modified xsi:type="dcterms:W3CDTF">2012-10-28T17:12:00Z</dcterms:modified>
</cp:coreProperties>
</file>